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DF5" w:rsidRPr="006019DF" w:rsidRDefault="0059201D" w:rsidP="00352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01D">
        <w:rPr>
          <w:rStyle w:val="FontStyle82"/>
          <w:noProof/>
          <w:sz w:val="24"/>
          <w:szCs w:val="24"/>
          <w:lang w:eastAsia="ru-RU"/>
        </w:rPr>
        <w:drawing>
          <wp:inline distT="0" distB="0" distL="0" distR="0">
            <wp:extent cx="6625919" cy="9363075"/>
            <wp:effectExtent l="0" t="0" r="0" b="0"/>
            <wp:docPr id="2" name="Рисунок 2" descr="E:\распечатать 27 мая\1 лист скан самообсдлед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спечатать 27 мая\1 лист скан самообсдлед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41" cy="936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DF5" w:rsidRPr="006019DF" w:rsidRDefault="00012DF5" w:rsidP="00352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8DB" w:rsidRPr="006019DF" w:rsidRDefault="001D6EB7" w:rsidP="0059201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 проживают в частных домах типовой застройки рядом со Школой</w:t>
      </w:r>
      <w:r w:rsidR="00381D5C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Здание </w:t>
      </w:r>
      <w:r w:rsidR="0080543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построено по типовому проекту.</w:t>
      </w:r>
      <w:r w:rsidR="00012DF5" w:rsidRPr="006019D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Проектная наполняемость на</w:t>
      </w:r>
      <w:r w:rsidR="00CF75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5D68DB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200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мест.</w:t>
      </w:r>
      <w:r w:rsidR="00CF75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Общая площадь</w:t>
      </w:r>
      <w:r w:rsidR="00CF75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5D68DB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здания</w:t>
      </w:r>
      <w:r w:rsidR="00E24768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3318,6 </w:t>
      </w:r>
      <w:r w:rsidR="00E24768" w:rsidRPr="006019DF">
        <w:rPr>
          <w:rFonts w:ascii="Times New Roman" w:hAnsi="Times New Roman" w:cs="Times New Roman"/>
          <w:sz w:val="24"/>
          <w:szCs w:val="24"/>
          <w:shd w:val="clear" w:color="auto" w:fill="F6F6F6"/>
        </w:rPr>
        <w:t> </w:t>
      </w:r>
      <w:r w:rsidR="005D68DB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кв. м.</w:t>
      </w:r>
    </w:p>
    <w:p w:rsidR="001D6EB7" w:rsidRPr="006019DF" w:rsidRDefault="00381D5C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ab/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Цель деятельности </w:t>
      </w:r>
      <w:r w:rsidR="0080543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осуществление образовательной деятельности по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реализации</w:t>
      </w:r>
      <w:r w:rsidR="0080543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общеобразовательных программ </w:t>
      </w:r>
      <w:r w:rsidR="00805437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дошкольного и </w:t>
      </w:r>
      <w:r w:rsidR="0080543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начального общего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образования.</w:t>
      </w:r>
    </w:p>
    <w:p w:rsidR="001D6EB7" w:rsidRPr="006019DF" w:rsidRDefault="00E24768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ab/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Также Школа реализует образовательные програ</w:t>
      </w:r>
      <w:r w:rsidR="00381D5C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ммы дополнительного образования.</w:t>
      </w:r>
    </w:p>
    <w:p w:rsidR="00012DF5" w:rsidRPr="006019DF" w:rsidRDefault="00012DF5" w:rsidP="0038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Предметом деятельности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дошкольных групп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воспитанников</w:t>
      </w:r>
      <w:r w:rsidRPr="006019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2DF5" w:rsidRPr="006019DF" w:rsidRDefault="00012DF5" w:rsidP="0038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Режим работы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дошкольных групп</w:t>
      </w:r>
    </w:p>
    <w:p w:rsidR="00012DF5" w:rsidRPr="006019DF" w:rsidRDefault="00012DF5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Рабочая неделя –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шестидневная,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 понедельника по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субботу</w:t>
      </w:r>
      <w:r w:rsidR="00381D5C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Длительность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пребывания детей в группах – 12 часов. Режим работы групп – с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7:00 до 19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:00.</w:t>
      </w:r>
    </w:p>
    <w:p w:rsidR="001D6EB7" w:rsidRPr="006019DF" w:rsidRDefault="001D6EB7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6019DF" w:rsidRDefault="00012DF5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Оценка системы управления организации</w:t>
      </w:r>
    </w:p>
    <w:p w:rsidR="00012DF5" w:rsidRPr="006019DF" w:rsidRDefault="00012DF5" w:rsidP="0038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Управление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Школой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осуществляется в соответствии с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ействующим законодательством и уставом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012DF5" w:rsidRPr="006019DF" w:rsidRDefault="00012DF5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Управление  строится на принципах единоначалия и коллегиальности. Коллегиальными органами управления являются:педагогический совет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общее собрание работников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Общее родительское собрание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Единоличным исполнительным органом является руководитель –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381D5C" w:rsidRPr="006019DF" w:rsidRDefault="00381D5C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19DF" w:rsidRDefault="00012DF5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Органы управления, действующие в </w:t>
      </w:r>
      <w:r w:rsidR="001D6EB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Школе</w:t>
      </w:r>
    </w:p>
    <w:p w:rsidR="00381D5C" w:rsidRPr="006019DF" w:rsidRDefault="00381D5C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6434"/>
      </w:tblGrid>
      <w:tr w:rsidR="00012DF5" w:rsidRPr="006019DF" w:rsidTr="00C0554B">
        <w:trPr>
          <w:jc w:val="center"/>
        </w:trPr>
        <w:tc>
          <w:tcPr>
            <w:tcW w:w="322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43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Функции</w:t>
            </w:r>
          </w:p>
        </w:tc>
      </w:tr>
      <w:tr w:rsidR="00012DF5" w:rsidRPr="006019DF" w:rsidTr="00C0554B">
        <w:trPr>
          <w:jc w:val="center"/>
        </w:trPr>
        <w:tc>
          <w:tcPr>
            <w:tcW w:w="3221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1D6EB7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434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1D6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организации,утверждает штатное расписание, отчетные документы организации, осуществляет общее руководство </w:t>
            </w:r>
            <w:r w:rsidR="001D6EB7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Школой.</w:t>
            </w:r>
          </w:p>
        </w:tc>
      </w:tr>
      <w:tr w:rsidR="00C0554B" w:rsidRPr="006019DF" w:rsidTr="00C0554B">
        <w:trPr>
          <w:jc w:val="center"/>
        </w:trPr>
        <w:tc>
          <w:tcPr>
            <w:tcW w:w="3221" w:type="dxa"/>
            <w:tcBorders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6019DF" w:rsidRDefault="00C0554B" w:rsidP="00D5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43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6019DF" w:rsidRDefault="00C0554B" w:rsidP="00F60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вопросы: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воспитания;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аттестации, повышении квалификации педагогических работников;</w:t>
            </w:r>
          </w:p>
          <w:p w:rsidR="00C0554B" w:rsidRPr="006019DF" w:rsidRDefault="00C0554B" w:rsidP="00F606E6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C0554B" w:rsidRPr="006019DF" w:rsidTr="00C0554B">
        <w:trPr>
          <w:jc w:val="center"/>
        </w:trPr>
        <w:tc>
          <w:tcPr>
            <w:tcW w:w="3221" w:type="dxa"/>
            <w:tcBorders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6019DF" w:rsidRDefault="00C0554B" w:rsidP="00D51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Общее собрание 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643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6019DF" w:rsidRDefault="00C0554B" w:rsidP="00F60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Реализует право работников участвовать в управлении</w:t>
            </w:r>
          </w:p>
          <w:p w:rsidR="00C0554B" w:rsidRPr="006019DF" w:rsidRDefault="00C0554B" w:rsidP="00F60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образовательной организацией, в том числе:</w:t>
            </w:r>
          </w:p>
          <w:p w:rsidR="00C0554B" w:rsidRPr="006019DF" w:rsidRDefault="00C0554B" w:rsidP="00F606E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0554B" w:rsidRPr="006019DF" w:rsidRDefault="00C0554B" w:rsidP="00F606E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C0554B" w:rsidRPr="006019DF" w:rsidRDefault="00C0554B" w:rsidP="00F606E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C0554B" w:rsidRPr="006019DF" w:rsidRDefault="00C0554B" w:rsidP="00F606E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  <w:tr w:rsidR="00C0554B" w:rsidRPr="006019DF" w:rsidTr="00C0554B">
        <w:trPr>
          <w:jc w:val="center"/>
        </w:trPr>
        <w:tc>
          <w:tcPr>
            <w:tcW w:w="3221" w:type="dxa"/>
            <w:tcBorders>
              <w:left w:val="single" w:sz="12" w:space="0" w:color="222222"/>
              <w:bottom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6019DF" w:rsidRDefault="00C0554B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родительское собрание</w:t>
            </w:r>
          </w:p>
        </w:tc>
        <w:tc>
          <w:tcPr>
            <w:tcW w:w="643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0554B" w:rsidRPr="006019DF" w:rsidRDefault="00C0554B" w:rsidP="00F60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родителей (законных представителей) участвовать в управлении образовательной организацией, в том числе: принимать локальные акты, которые регламентируют деятельность образовательной организации и связаны с правами и обязанностями обучающихся</w:t>
            </w:r>
          </w:p>
          <w:p w:rsidR="00C0554B" w:rsidRPr="006019DF" w:rsidRDefault="00C0554B" w:rsidP="00F606E6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E24768" w:rsidRPr="006019DF" w:rsidRDefault="00E24768" w:rsidP="001F07E4">
      <w:pPr>
        <w:spacing w:after="30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C0554B" w:rsidRPr="006019DF" w:rsidRDefault="00C0554B" w:rsidP="00381D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Для осуществления учебно-методической работы в Школе создано два методических объединения</w:t>
      </w:r>
      <w:r w:rsidR="00E24768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C0554B" w:rsidRPr="006019DF" w:rsidRDefault="001F07E4" w:rsidP="00381D5C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объединение педагогов дошкольного образования</w:t>
      </w:r>
      <w:r w:rsidR="00C0554B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C0554B" w:rsidRPr="006019DF" w:rsidRDefault="00C0554B" w:rsidP="00381D5C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объединение педагогов начального образования.</w:t>
      </w:r>
    </w:p>
    <w:p w:rsidR="001F07E4" w:rsidRPr="006019DF" w:rsidRDefault="001F07E4" w:rsidP="00381D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действует Общее родительское собрание.</w:t>
      </w:r>
    </w:p>
    <w:p w:rsidR="00012DF5" w:rsidRPr="006019DF" w:rsidRDefault="00012DF5" w:rsidP="00381D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Структура</w:t>
      </w:r>
      <w:r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система управления соответствуют специфике деятельности </w:t>
      </w:r>
      <w:r w:rsidR="001F07E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Школы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 По итогам 2019 года система управления </w:t>
      </w:r>
      <w:r w:rsidR="001F07E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Школы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F07E4" w:rsidRPr="006019DF" w:rsidRDefault="001F07E4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6019DF" w:rsidRDefault="00012DF5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III. Оценка образовательной деятельности</w:t>
      </w:r>
    </w:p>
    <w:p w:rsidR="00381D5C" w:rsidRPr="006019DF" w:rsidRDefault="00381D5C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F07E4" w:rsidRPr="006019DF" w:rsidRDefault="001F07E4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Образовательная деятельность в Школе организуется в 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соответствии с  </w:t>
      </w:r>
      <w:hyperlink r:id="rId7" w:anchor="/document/99/902389617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Федеральным законом от 29.12.2012 № 273-ФЗ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 «Об образовании в Российской Федерации», ФГОС дошкольного и начального общего образования</w:t>
      </w:r>
      <w:r w:rsidR="00012DF5"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" w:anchor="/document/99/499023522/" w:history="1">
        <w:r w:rsidR="00012DF5"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СанПиН 2.4.1.3049-13</w:t>
        </w:r>
      </w:hyperlink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hyperlink r:id="rId9" w:anchor="/document/99/902256369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СанПиН 2.4.2.2821-10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</w:r>
    </w:p>
    <w:p w:rsidR="00012DF5" w:rsidRPr="006019DF" w:rsidRDefault="001F07E4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</w:r>
      <w:hyperlink r:id="rId10" w:anchor="/document/99/902180656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НОО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),</w:t>
      </w:r>
    </w:p>
    <w:p w:rsidR="00012DF5" w:rsidRPr="006019DF" w:rsidRDefault="00012DF5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Образовательная деятельность </w:t>
      </w:r>
      <w:r w:rsidR="001F07E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дошкольных группах 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ведется на основании утвержденной основной образовательной программы дошкольного образования, которая 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составлена в соответствии с </w:t>
      </w:r>
      <w:hyperlink r:id="rId11" w:anchor="/document/99/499057887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дошкольного образования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</w:t>
      </w:r>
      <w:r w:rsidRPr="006019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2DF5" w:rsidRPr="006019DF" w:rsidRDefault="00B35657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Дошкольные группы посещают 95 воспитанников в возрасте от 1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 7 лет. В 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Школе  сформировано 5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групп общеразвивающей направленности. Из них:</w:t>
      </w:r>
    </w:p>
    <w:p w:rsidR="00012DF5" w:rsidRPr="006019DF" w:rsidRDefault="00B35657" w:rsidP="00381D5C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группы раннего возраста – по 3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 ребенка;</w:t>
      </w:r>
    </w:p>
    <w:p w:rsidR="00012DF5" w:rsidRPr="006019DF" w:rsidRDefault="00B35657" w:rsidP="00381D5C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средняя группа – 18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детей;</w:t>
      </w:r>
    </w:p>
    <w:p w:rsidR="00012DF5" w:rsidRPr="006019DF" w:rsidRDefault="00012DF5" w:rsidP="00381D5C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старшая группа – 2</w:t>
      </w:r>
      <w:r w:rsidR="00B35657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ребенка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012DF5" w:rsidRPr="006019DF" w:rsidRDefault="00012DF5" w:rsidP="00381D5C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 подготовительная к школе группа – 2</w:t>
      </w:r>
      <w:r w:rsidR="00B35657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ребенка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12DF5" w:rsidRPr="006019DF" w:rsidRDefault="00012DF5" w:rsidP="0038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012DF5" w:rsidRPr="006019DF" w:rsidRDefault="00012DF5" w:rsidP="00381D5C">
      <w:pPr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диагностические занятия (по каждому разделу программы);</w:t>
      </w:r>
    </w:p>
    <w:p w:rsidR="00012DF5" w:rsidRPr="006019DF" w:rsidRDefault="00012DF5" w:rsidP="00381D5C">
      <w:pPr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диагностические срезы;</w:t>
      </w:r>
    </w:p>
    <w:p w:rsidR="00012DF5" w:rsidRPr="006019DF" w:rsidRDefault="00012DF5" w:rsidP="00381D5C">
      <w:pPr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наблюдения, итоговые занятия.</w:t>
      </w:r>
    </w:p>
    <w:p w:rsidR="00E67BB9" w:rsidRPr="006019DF" w:rsidRDefault="00012DF5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Разработаны диагностические карты освоения основной образовательной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программы дошкольного образования в каждой возрастной группе</w:t>
      </w:r>
      <w:r w:rsidR="00CA555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от 3 до 7 лет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</w:p>
    <w:p w:rsidR="00012DF5" w:rsidRPr="006019DF" w:rsidRDefault="00B35657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апреле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2019 года педагоги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-психологи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проводили обследование воспитанников подготовительной группы на предмет оценки </w:t>
      </w:r>
      <w:proofErr w:type="spellStart"/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сформированности</w:t>
      </w:r>
      <w:proofErr w:type="spellEnd"/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предпосылок к учеб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ной деятельности в количестве 25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человек. Задания позволили оценить уровень </w:t>
      </w:r>
      <w:proofErr w:type="spellStart"/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сформированности</w:t>
      </w:r>
      <w:proofErr w:type="spellEnd"/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12DF5" w:rsidRPr="006019DF" w:rsidRDefault="00012DF5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Результаты педагогического анализа показывают преобладание детей с высоким</w:t>
      </w:r>
      <w:r w:rsidR="00B3565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(20 детей)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средним</w:t>
      </w:r>
      <w:r w:rsidR="00B3565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(4 ребенка)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уровнями развития при прогрессирующей динамике на конец учебного года, что говорит о результативности образовательной деятельности в</w:t>
      </w:r>
      <w:r w:rsidR="00B3565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Школе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381D5C" w:rsidRPr="006019DF" w:rsidRDefault="00381D5C" w:rsidP="00012D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6019DF" w:rsidRDefault="00012DF5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 работа</w:t>
      </w:r>
    </w:p>
    <w:p w:rsidR="00381D5C" w:rsidRPr="006019DF" w:rsidRDefault="00381D5C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2DF5" w:rsidRPr="006019DF" w:rsidRDefault="00012DF5" w:rsidP="0038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Чтобы выбрать стратегию воспитательной работы, в 2019 году проводился анализ состава семей воспитанников.</w:t>
      </w:r>
    </w:p>
    <w:p w:rsidR="00381D5C" w:rsidRPr="006019DF" w:rsidRDefault="00381D5C" w:rsidP="00012DF5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6019DF" w:rsidRDefault="00012DF5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Характеристика семей по составу</w:t>
      </w:r>
    </w:p>
    <w:p w:rsidR="00381D5C" w:rsidRPr="006019DF" w:rsidRDefault="00381D5C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2"/>
        <w:gridCol w:w="3174"/>
        <w:gridCol w:w="3309"/>
      </w:tblGrid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Процент от общего</w:t>
            </w:r>
          </w:p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количества семей</w:t>
            </w:r>
          </w:p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442CA1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012DF5" w:rsidRPr="006019DF" w:rsidTr="00012DF5">
        <w:tc>
          <w:tcPr>
            <w:tcW w:w="4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81D5C" w:rsidRPr="006019DF" w:rsidRDefault="00381D5C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1D5C" w:rsidRPr="006019DF" w:rsidRDefault="00381D5C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12DF5" w:rsidRPr="006019DF" w:rsidRDefault="00012DF5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Характеристика семей по количеству детей</w:t>
      </w:r>
    </w:p>
    <w:p w:rsidR="00381D5C" w:rsidRPr="006019DF" w:rsidRDefault="00381D5C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381D5C" w:rsidRPr="006019DF" w:rsidRDefault="00381D5C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12" w:space="0" w:color="222222"/>
          <w:left w:val="single" w:sz="12" w:space="0" w:color="222222"/>
          <w:bottom w:val="single" w:sz="12" w:space="0" w:color="222222"/>
          <w:right w:val="single" w:sz="12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9"/>
        <w:gridCol w:w="2826"/>
        <w:gridCol w:w="2980"/>
      </w:tblGrid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2F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2F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2F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Процент от общего</w:t>
            </w:r>
          </w:p>
          <w:p w:rsidR="00012DF5" w:rsidRPr="006019DF" w:rsidRDefault="00012DF5" w:rsidP="002F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количества семей</w:t>
            </w:r>
          </w:p>
          <w:p w:rsidR="00012DF5" w:rsidRPr="006019DF" w:rsidRDefault="00012DF5" w:rsidP="002F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2F523A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2F523A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2F523A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012DF5" w:rsidRPr="006019DF" w:rsidTr="00012DF5"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D51B64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2F523A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381D5C" w:rsidRPr="006019DF" w:rsidRDefault="00381D5C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381D5C" w:rsidRPr="006019DF" w:rsidRDefault="00381D5C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6019DF" w:rsidRDefault="00012DF5" w:rsidP="00E24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B12ED0" w:rsidRPr="006019DF" w:rsidRDefault="00B12ED0" w:rsidP="00B12ED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Воспитательная работа в 2019 году строилась по следующим </w:t>
      </w:r>
      <w:r w:rsidRPr="006019D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</w:t>
      </w:r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риоритетным направлениям: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- духовно-нравственное (в т.ч. гражданско-патриотическое воспитание)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- социальное (в т.ч. экологическое и трудовое воспитание)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общеинтеллектуальное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. правовое воспитание)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- спортивно-оздоровительное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- общекультурное (в т.ч. художественно-эстетическое воспитание)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- развитие ученического самоуправления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- профилактика правонарушений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- работа с родителями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- работа кружков и спортивных секций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b/>
          <w:sz w:val="24"/>
          <w:szCs w:val="24"/>
        </w:rPr>
        <w:t>Духовно-нравственное (в т.ч. гражданско-патриотическое воспитание</w:t>
      </w:r>
      <w:r w:rsidRPr="006019DF">
        <w:rPr>
          <w:rFonts w:ascii="Times New Roman" w:hAnsi="Times New Roman" w:cs="Times New Roman"/>
          <w:sz w:val="24"/>
          <w:szCs w:val="24"/>
        </w:rPr>
        <w:t>)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Вся работа </w:t>
      </w:r>
      <w:r w:rsidRPr="006019DF">
        <w:rPr>
          <w:rFonts w:ascii="Times New Roman" w:hAnsi="Times New Roman" w:cs="Times New Roman"/>
          <w:sz w:val="24"/>
          <w:szCs w:val="24"/>
        </w:rPr>
        <w:t xml:space="preserve">по данному направлению 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>велась согласно плану. В</w:t>
      </w:r>
      <w:r w:rsidRPr="006019DF">
        <w:rPr>
          <w:rFonts w:ascii="Times New Roman" w:hAnsi="Times New Roman" w:cs="Times New Roman"/>
          <w:sz w:val="24"/>
          <w:szCs w:val="24"/>
        </w:rPr>
        <w:t xml:space="preserve"> течение года проводились различные мероприятия, классные часы, тематические беседы. 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>Стали традиционными такие мероприятия, как «</w:t>
      </w:r>
      <w:r w:rsidRPr="006019DF">
        <w:rPr>
          <w:rFonts w:ascii="Times New Roman" w:hAnsi="Times New Roman" w:cs="Times New Roman"/>
          <w:sz w:val="24"/>
          <w:szCs w:val="24"/>
        </w:rPr>
        <w:t xml:space="preserve">Единый Урок Мира»,Смотр песни и строя,«Мамы разные нужны, мамы разные важны!», 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«День пожилого человека», </w:t>
      </w:r>
      <w:r w:rsidRPr="00601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изготовление поздравительных открыток ко Дню пожилых людей, </w:t>
      </w:r>
      <w:r w:rsidRPr="006019DF">
        <w:rPr>
          <w:rFonts w:ascii="Times New Roman" w:hAnsi="Times New Roman" w:cs="Times New Roman"/>
          <w:sz w:val="24"/>
          <w:szCs w:val="24"/>
        </w:rPr>
        <w:t xml:space="preserve">«День народного единства», «Честность превыше всего», «Они сражались за Родину!» и т.д. Участие в социальных акциях </w:t>
      </w:r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«Знаю. Помню. Горжусь», «Бессмертный полк» также было направлено на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духовно-нравственных качеств личности обучающихся.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Таким образом, работа по данному направлению в 2019 году осуществлялась на достаточно высоком организационном уровне.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следующем году продолжить создание условий для формирования нравственных ценностей и ведущих жизненных ориентиров, провести мероприятия по воспитанию патриотизма и гражданственности. 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proofErr w:type="spellStart"/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Общеинтеллектуальное</w:t>
      </w:r>
      <w:proofErr w:type="spellEnd"/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направление (в </w:t>
      </w:r>
      <w:proofErr w:type="spellStart"/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т.ч</w:t>
      </w:r>
      <w:proofErr w:type="spellEnd"/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правовое воспитание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реализации задач по стимулированию познавательной деятельности школьников в 2019 году использовались такие формы работы, как классные часы интеллектуальной направленности, викторины, интеллектуальные игры и конкурсные программы такие, </w:t>
      </w:r>
      <w:proofErr w:type="gram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6019DF">
        <w:rPr>
          <w:rFonts w:ascii="Times New Roman" w:hAnsi="Times New Roman" w:cs="Times New Roman"/>
          <w:sz w:val="24"/>
          <w:szCs w:val="24"/>
        </w:rPr>
        <w:t xml:space="preserve">  Международный</w:t>
      </w:r>
      <w:proofErr w:type="gramEnd"/>
      <w:r w:rsidRPr="006019DF">
        <w:rPr>
          <w:rFonts w:ascii="Times New Roman" w:hAnsi="Times New Roman" w:cs="Times New Roman"/>
          <w:sz w:val="24"/>
          <w:szCs w:val="24"/>
        </w:rPr>
        <w:t xml:space="preserve"> день родного языка, игра-путешествие «Полет в </w:t>
      </w:r>
      <w:r w:rsidRPr="006019DF">
        <w:rPr>
          <w:rFonts w:ascii="Times New Roman" w:hAnsi="Times New Roman" w:cs="Times New Roman"/>
          <w:sz w:val="24"/>
          <w:szCs w:val="24"/>
        </w:rPr>
        <w:lastRenderedPageBreak/>
        <w:t xml:space="preserve">космос», интерактивная викторина: «Угадай из какой я сказки», Парламентский урок и т.д. </w:t>
      </w: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 рамках правового воспитания с целью повешения интеллекта и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активной гражданской позиции</w:t>
      </w: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обучающихся была организована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встреча с председателем Совета общественной организации ветеранов.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2019 году 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наши обучающиеся и их руководители приняли участие в следующих конкурсах по </w:t>
      </w:r>
      <w:proofErr w:type="spellStart"/>
      <w:r w:rsidRPr="006019DF">
        <w:rPr>
          <w:rFonts w:ascii="Times New Roman" w:hAnsi="Times New Roman" w:cs="Times New Roman"/>
          <w:color w:val="000000"/>
          <w:sz w:val="24"/>
          <w:szCs w:val="24"/>
        </w:rPr>
        <w:t>общеинтеллектуальному</w:t>
      </w:r>
      <w:proofErr w:type="spellEnd"/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направлению: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- республиканская НПК «Рождественские чтения» (С</w:t>
      </w:r>
      <w:r w:rsidR="0059201D">
        <w:rPr>
          <w:rFonts w:ascii="Times New Roman" w:hAnsi="Times New Roman" w:cs="Times New Roman"/>
          <w:sz w:val="24"/>
          <w:szCs w:val="24"/>
        </w:rPr>
        <w:t>.</w:t>
      </w:r>
      <w:r w:rsidRPr="006019DF">
        <w:rPr>
          <w:rFonts w:ascii="Times New Roman" w:hAnsi="Times New Roman" w:cs="Times New Roman"/>
          <w:sz w:val="24"/>
          <w:szCs w:val="24"/>
        </w:rPr>
        <w:t xml:space="preserve"> А. - 3 место, С</w:t>
      </w:r>
      <w:r w:rsidR="0059201D">
        <w:rPr>
          <w:rFonts w:ascii="Times New Roman" w:hAnsi="Times New Roman" w:cs="Times New Roman"/>
          <w:sz w:val="24"/>
          <w:szCs w:val="24"/>
        </w:rPr>
        <w:t>.</w:t>
      </w:r>
      <w:r w:rsidRPr="006019DF">
        <w:rPr>
          <w:rFonts w:ascii="Times New Roman" w:hAnsi="Times New Roman" w:cs="Times New Roman"/>
          <w:sz w:val="24"/>
          <w:szCs w:val="24"/>
        </w:rPr>
        <w:t xml:space="preserve"> А. – диплом участника);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- р</w:t>
      </w:r>
      <w:r w:rsidRPr="006019DF">
        <w:rPr>
          <w:rFonts w:ascii="Times New Roman" w:eastAsia="Calibri" w:hAnsi="Times New Roman" w:cs="Times New Roman"/>
          <w:sz w:val="24"/>
          <w:szCs w:val="24"/>
        </w:rPr>
        <w:t>айонный конкурс «Любознательные исследователи окружающего мира» (С</w:t>
      </w:r>
      <w:r w:rsidR="0059201D">
        <w:rPr>
          <w:rFonts w:ascii="Times New Roman" w:eastAsia="Calibri" w:hAnsi="Times New Roman" w:cs="Times New Roman"/>
          <w:sz w:val="24"/>
          <w:szCs w:val="24"/>
        </w:rPr>
        <w:t>.</w:t>
      </w:r>
      <w:r w:rsidRPr="006019DF">
        <w:rPr>
          <w:rFonts w:ascii="Times New Roman" w:eastAsia="Calibri" w:hAnsi="Times New Roman" w:cs="Times New Roman"/>
          <w:sz w:val="24"/>
          <w:szCs w:val="24"/>
        </w:rPr>
        <w:t xml:space="preserve"> А.- 1 место, К</w:t>
      </w:r>
      <w:r w:rsidR="0059201D">
        <w:rPr>
          <w:rFonts w:ascii="Times New Roman" w:eastAsia="Calibri" w:hAnsi="Times New Roman" w:cs="Times New Roman"/>
          <w:sz w:val="24"/>
          <w:szCs w:val="24"/>
        </w:rPr>
        <w:t>.</w:t>
      </w:r>
      <w:r w:rsidRPr="006019DF">
        <w:rPr>
          <w:rFonts w:ascii="Times New Roman" w:eastAsia="Calibri" w:hAnsi="Times New Roman" w:cs="Times New Roman"/>
          <w:sz w:val="24"/>
          <w:szCs w:val="24"/>
        </w:rPr>
        <w:t xml:space="preserve"> А., Х</w:t>
      </w:r>
      <w:r w:rsidR="0059201D">
        <w:rPr>
          <w:rFonts w:ascii="Times New Roman" w:eastAsia="Calibri" w:hAnsi="Times New Roman" w:cs="Times New Roman"/>
          <w:sz w:val="24"/>
          <w:szCs w:val="24"/>
        </w:rPr>
        <w:t>.</w:t>
      </w:r>
      <w:r w:rsidRPr="006019DF">
        <w:rPr>
          <w:rFonts w:ascii="Times New Roman" w:eastAsia="Calibri" w:hAnsi="Times New Roman" w:cs="Times New Roman"/>
          <w:sz w:val="24"/>
          <w:szCs w:val="24"/>
        </w:rPr>
        <w:t xml:space="preserve"> И. - участники)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2ED0" w:rsidRPr="006019DF" w:rsidRDefault="00B12ED0" w:rsidP="00B12E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- республиканская НПК «Экология, мир и мы» (В</w:t>
      </w:r>
      <w:r w:rsidR="005920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– призер в секции «Экологические проблемы родного края») и т.д.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Работа по реализации интеллектуального направления воспитательной деятельности, как никакая другая, тесно связана с учебной деятельностью. В следующем учебном году необходимо продолжить работу по данному направлению,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уделять больше внимания к участию обучающихся в интеллектуальных конкурсах и НПК.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Социальное (в т.ч. экологическое и трудовое воспитание)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цели по данному направлению были организованы и проведены тематических беседы и классные часы, экологические акции по очистке территории, по уборке классных кабинетов перед каникулами; акции «Покормите птиц зимой», «Весенняя неделя добра», «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Эковесна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Pr="006019DF">
        <w:rPr>
          <w:rFonts w:ascii="Times New Roman" w:hAnsi="Times New Roman" w:cs="Times New Roman"/>
          <w:sz w:val="24"/>
          <w:szCs w:val="24"/>
        </w:rPr>
        <w:t xml:space="preserve"> «День посадки леса»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т.д.  Наши обучающиеся принимали активное участие в тематических конкурсах «Светлячок» (4 призовых места в республике), «Как прекрасен этот мир» (3 место в республике), «Зеленые мечты»,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 «Мой край родной», «Зеленый карандаш».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Таким образом, работу по социальному направлению воспитательной деятельности в 2019 году можно считать достаточно результативной и эффективной. В школе ведется активная работа над</w:t>
      </w:r>
      <w:r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воспитанием у учащих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ценностного и </w:t>
      </w:r>
      <w:r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положительного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отношения к окружающей среде,</w:t>
      </w:r>
      <w:r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 вовлечению учащихся к труду, общественно-полезным работам.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Спортивно-оздоровительное направление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данное направление воспитательной деятельности в 2019 году уделялось большое значение. Были проведены различные мероприятия такие, как организация горячего питания, утренней общешкольной </w:t>
      </w:r>
      <w:proofErr w:type="gram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зарядки,  подвижные</w:t>
      </w:r>
      <w:proofErr w:type="gram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игры на переменах, на свежем воздухе, физкультминутки и физкультурные паузы на уроках, соревнования в рамках «Кросс наций», «День Здоровья», 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 «Веселые старты», «Мини-марафон Победы», в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рамках преемственности школы с детским садом, был проведен спортивный праздник «Вперед, дошкольник! Вперед, первоклассник». </w:t>
      </w:r>
    </w:p>
    <w:p w:rsidR="00B12ED0" w:rsidRPr="006019DF" w:rsidRDefault="00B12ED0" w:rsidP="00B12ED0">
      <w:pPr>
        <w:pStyle w:val="af7"/>
        <w:spacing w:before="0" w:beforeAutospacing="0" w:after="0" w:afterAutospacing="0"/>
        <w:ind w:firstLine="708"/>
        <w:jc w:val="both"/>
      </w:pPr>
      <w:r w:rsidRPr="006019DF">
        <w:rPr>
          <w:color w:val="000000"/>
        </w:rPr>
        <w:t>Наши обучающиеся активно участвовали в районных мероприятиях по различным видам спорта и занимали призовые места:</w:t>
      </w:r>
      <w:r w:rsidRPr="006019DF">
        <w:t xml:space="preserve"> 3 место в районном соревновании по бадминтону (В</w:t>
      </w:r>
      <w:r w:rsidR="0059201D">
        <w:t>. В., С.</w:t>
      </w:r>
      <w:r w:rsidRPr="006019DF">
        <w:t xml:space="preserve"> А.), 1 и 3 места в спортивных соревнованиях по лыжным гонкам «Лыжня Татарстана-2019» (Я</w:t>
      </w:r>
      <w:r w:rsidR="0059201D">
        <w:t>.</w:t>
      </w:r>
      <w:r w:rsidRPr="006019DF">
        <w:t>А., Г</w:t>
      </w:r>
      <w:r w:rsidR="0059201D">
        <w:t>.</w:t>
      </w:r>
      <w:r w:rsidRPr="006019DF">
        <w:t xml:space="preserve"> З.), 2 и 3 места по плаванию (М</w:t>
      </w:r>
      <w:r w:rsidR="0059201D">
        <w:t>.</w:t>
      </w:r>
      <w:r w:rsidRPr="006019DF">
        <w:t>К., Ш</w:t>
      </w:r>
      <w:r w:rsidR="0059201D">
        <w:t>.</w:t>
      </w:r>
      <w:r w:rsidRPr="006019DF">
        <w:t xml:space="preserve"> А.) и т.д.</w:t>
      </w:r>
      <w:r w:rsidRPr="006019DF">
        <w:rPr>
          <w:color w:val="000000" w:themeColor="text1"/>
        </w:rPr>
        <w:t xml:space="preserve"> Сборная школьной команды принимала участие в муниципальном этапе Всероссийского спортивного фестиваля «Веселые старты» и показала хорошие результаты.</w:t>
      </w:r>
    </w:p>
    <w:p w:rsidR="00B12ED0" w:rsidRPr="006019DF" w:rsidRDefault="00B12ED0" w:rsidP="00B12ED0">
      <w:pPr>
        <w:pStyle w:val="af7"/>
        <w:spacing w:before="0" w:beforeAutospacing="0" w:after="0" w:afterAutospacing="0"/>
        <w:ind w:firstLine="708"/>
        <w:jc w:val="both"/>
      </w:pPr>
      <w:r w:rsidRPr="006019DF">
        <w:rPr>
          <w:color w:val="000000"/>
        </w:rPr>
        <w:t xml:space="preserve">В течение года </w:t>
      </w:r>
      <w:r w:rsidRPr="006019DF">
        <w:rPr>
          <w:rStyle w:val="c0"/>
          <w:rFonts w:eastAsiaTheme="majorEastAsia"/>
          <w:color w:val="000000"/>
          <w:shd w:val="clear" w:color="auto" w:fill="FFFFFF"/>
        </w:rPr>
        <w:t>в школе работала секция  «Бадминтон»,  где учащиеся 1-4 классов</w:t>
      </w:r>
      <w:r w:rsidRPr="006019DF">
        <w:t>, отрабатывали технику игры</w:t>
      </w:r>
      <w:r w:rsidRPr="006019DF">
        <w:rPr>
          <w:color w:val="000000"/>
        </w:rPr>
        <w:t>. А также в рамках районной программы «Всеобуч по плаванию для 2 классов»,  для обучающихся 2 классов 2 раза в неделю были организованы занятия на секции по плаванию в бассейне Спорткомплекса №1.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Школа в течение всего года работала над внедрением Всероссийского проекта физкультурно-спортивного Комплекса «ГТО». </w:t>
      </w:r>
      <w:r w:rsidRPr="006019DF">
        <w:rPr>
          <w:rStyle w:val="c0"/>
          <w:rFonts w:ascii="Times New Roman" w:hAnsi="Times New Roman" w:cs="Times New Roman"/>
          <w:sz w:val="24"/>
          <w:szCs w:val="24"/>
        </w:rPr>
        <w:t>Сдача сессий норм Комплекса «ГТО» проводилась с детьми, отнесёнными к основной группе здоровья, допущенных к сдаче нормативов ВФСК «ГТО», по графику школы.  Были проведены беседы, часы здоровья, классные часы</w:t>
      </w:r>
      <w:r w:rsidRPr="006019DF">
        <w:rPr>
          <w:rFonts w:ascii="Times New Roman" w:hAnsi="Times New Roman" w:cs="Times New Roman"/>
          <w:sz w:val="24"/>
          <w:szCs w:val="24"/>
        </w:rPr>
        <w:t xml:space="preserve"> о ВФСК (</w:t>
      </w:r>
      <w:r w:rsidRPr="006019DF">
        <w:rPr>
          <w:rFonts w:ascii="Times New Roman" w:hAnsi="Times New Roman" w:cs="Times New Roman"/>
          <w:bCs/>
          <w:sz w:val="24"/>
          <w:szCs w:val="24"/>
        </w:rPr>
        <w:t>ГТО</w:t>
      </w:r>
      <w:proofErr w:type="gramStart"/>
      <w:r w:rsidRPr="006019DF">
        <w:rPr>
          <w:rFonts w:ascii="Times New Roman" w:hAnsi="Times New Roman" w:cs="Times New Roman"/>
          <w:sz w:val="24"/>
          <w:szCs w:val="24"/>
        </w:rPr>
        <w:t>)</w:t>
      </w:r>
      <w:r w:rsidRPr="006019DF">
        <w:rPr>
          <w:rStyle w:val="c0"/>
          <w:rFonts w:ascii="Times New Roman" w:hAnsi="Times New Roman" w:cs="Times New Roman"/>
          <w:sz w:val="24"/>
          <w:szCs w:val="24"/>
        </w:rPr>
        <w:t>,  оформлен</w:t>
      </w:r>
      <w:proofErr w:type="gramEnd"/>
      <w:r w:rsidRPr="006019DF">
        <w:rPr>
          <w:rStyle w:val="c0"/>
          <w:rFonts w:ascii="Times New Roman" w:hAnsi="Times New Roman" w:cs="Times New Roman"/>
          <w:sz w:val="24"/>
          <w:szCs w:val="24"/>
        </w:rPr>
        <w:t xml:space="preserve"> стенд с материалами по нормативами и </w:t>
      </w:r>
      <w:r w:rsidRPr="006019DF">
        <w:rPr>
          <w:rStyle w:val="c0"/>
          <w:rFonts w:ascii="Times New Roman" w:hAnsi="Times New Roman" w:cs="Times New Roman"/>
          <w:sz w:val="24"/>
          <w:szCs w:val="24"/>
        </w:rPr>
        <w:lastRenderedPageBreak/>
        <w:t xml:space="preserve">результатами ГТО. </w:t>
      </w:r>
      <w:r w:rsidRPr="006019DF">
        <w:rPr>
          <w:rFonts w:ascii="Times New Roman" w:hAnsi="Times New Roman" w:cs="Times New Roman"/>
          <w:sz w:val="24"/>
          <w:szCs w:val="24"/>
        </w:rPr>
        <w:t xml:space="preserve">Доля учащихся охваченных сдачей норм ГТО и имеющих уникальный номер, составило 63%. </w:t>
      </w:r>
    </w:p>
    <w:p w:rsidR="00B12ED0" w:rsidRPr="006019DF" w:rsidRDefault="001B4786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Работу </w:t>
      </w:r>
      <w:r w:rsidR="00B12ED0"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 спортивно-оздоровительному направлению воспитательной деятельности в 2019 году нужно считать эффективной. В следующем году продолжить работу по данному направлению.</w:t>
      </w:r>
    </w:p>
    <w:p w:rsidR="00B12ED0" w:rsidRPr="006019DF" w:rsidRDefault="00B12ED0" w:rsidP="00B12ED0">
      <w:pPr>
        <w:pStyle w:val="af7"/>
        <w:spacing w:before="0" w:beforeAutospacing="0" w:after="0" w:afterAutospacing="0"/>
        <w:ind w:firstLine="708"/>
        <w:jc w:val="both"/>
        <w:rPr>
          <w:b/>
          <w:color w:val="000000" w:themeColor="text1"/>
        </w:rPr>
      </w:pPr>
      <w:r w:rsidRPr="006019DF">
        <w:rPr>
          <w:b/>
          <w:color w:val="000000" w:themeColor="text1"/>
        </w:rPr>
        <w:t>Общекультурное (в т.ч. художественно-эстетическое воспитание)</w:t>
      </w:r>
    </w:p>
    <w:p w:rsidR="00B12ED0" w:rsidRPr="006019DF" w:rsidRDefault="001B4786" w:rsidP="00B12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</w:pPr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 по общекультурному </w:t>
      </w:r>
      <w:r w:rsidR="00B12ED0"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воспитанию проводилась согласно утвержденному плану. </w:t>
      </w:r>
      <w:r w:rsidR="00B12ED0"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Реализовать творческие возможности и способности учащихся в рамках школы позволили организация и проведение массово-торжественных праздников:</w:t>
      </w:r>
      <w:r w:rsidR="00B12ED0" w:rsidRPr="006019DF">
        <w:rPr>
          <w:rFonts w:ascii="Times New Roman" w:eastAsia="TimesNewRomanPSMT" w:hAnsi="Times New Roman" w:cs="Times New Roman"/>
          <w:bCs/>
          <w:color w:val="000000" w:themeColor="text1"/>
          <w:sz w:val="24"/>
          <w:szCs w:val="24"/>
        </w:rPr>
        <w:t>«</w:t>
      </w:r>
      <w:r w:rsidR="00B12ED0" w:rsidRPr="006019DF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День Знаний</w:t>
      </w:r>
      <w:r w:rsidR="00B12ED0" w:rsidRPr="006019DF">
        <w:rPr>
          <w:rFonts w:ascii="Times New Roman" w:eastAsia="TimesNewRomanPSMT" w:hAnsi="Times New Roman" w:cs="Times New Roman"/>
          <w:bCs/>
          <w:color w:val="000000" w:themeColor="text1"/>
          <w:sz w:val="24"/>
          <w:szCs w:val="24"/>
        </w:rPr>
        <w:t>»,</w:t>
      </w:r>
      <w:r w:rsidR="00B12ED0" w:rsidRPr="006019DF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«День Учителя», «День матери»</w:t>
      </w:r>
      <w:r w:rsidR="00B12ED0"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="00B12ED0" w:rsidRPr="006019DF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Новогодние праздники, «Папам посвящается», Смотр строя и песни</w:t>
      </w:r>
      <w:r w:rsidR="00B12ED0"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="00B12ED0" w:rsidRPr="006019DF">
        <w:rPr>
          <w:rFonts w:ascii="Times New Roman" w:eastAsia="TimesNewRomanPS-BoldMT" w:hAnsi="Times New Roman" w:cs="Times New Roman"/>
          <w:bCs/>
          <w:color w:val="000000" w:themeColor="text1"/>
          <w:sz w:val="24"/>
          <w:szCs w:val="24"/>
        </w:rPr>
        <w:t>Международный женский день и т.д., которые прошли на высоком уровне с привлечением родителей обучающихся. Костюмы для многих выступлений в массовых мероприятиях были доставлены из районного дома культуры.</w:t>
      </w:r>
    </w:p>
    <w:p w:rsidR="00B12ED0" w:rsidRPr="006019DF" w:rsidRDefault="00B12ED0" w:rsidP="00B12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течение учебного года обучающиеся принимали активное участие во всевозможных творческих конкурсах: </w:t>
      </w:r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Джалиловские</w:t>
      </w:r>
      <w:proofErr w:type="spellEnd"/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чтения», «Без </w:t>
      </w:r>
      <w:proofErr w:type="spellStart"/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бергә</w:t>
      </w:r>
      <w:proofErr w:type="spellEnd"/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»,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«Как прекрасен этот мир», «Праздники моей республики», «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Ильхамият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», «Юные чудотворцы», «Зимушка зима»,</w:t>
      </w:r>
      <w:r w:rsidRPr="006019DF">
        <w:rPr>
          <w:rFonts w:ascii="Times New Roman" w:eastAsia="Calibri" w:hAnsi="Times New Roman" w:cs="Times New Roman"/>
          <w:sz w:val="24"/>
          <w:szCs w:val="24"/>
        </w:rPr>
        <w:t xml:space="preserve"> «Солдатами не рождаются», «Очарованные классиком», </w:t>
      </w:r>
      <w:r w:rsidRPr="006019DF">
        <w:rPr>
          <w:rFonts w:ascii="Times New Roman" w:hAnsi="Times New Roman" w:cs="Times New Roman"/>
          <w:sz w:val="24"/>
          <w:szCs w:val="24"/>
        </w:rPr>
        <w:t xml:space="preserve">«Ангельские чтения», </w:t>
      </w:r>
      <w:r w:rsidRPr="006019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Республиканском конкурсе школьных </w:t>
      </w:r>
      <w:proofErr w:type="gram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рисунков  и</w:t>
      </w:r>
      <w:proofErr w:type="gram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стихов о Великом 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Болгаре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 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остраве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-граде Свияжск и т.д. </w:t>
      </w:r>
    </w:p>
    <w:p w:rsidR="00B12ED0" w:rsidRPr="006019DF" w:rsidRDefault="00B12ED0" w:rsidP="00B12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019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абота по реализации общекультурного направления в истекшем учебном году осуществлялась на достаточно высоком организационном и творческом уровне. В результате сглаженной работы педагогического коллектива, обучающихся и их родителей, </w:t>
      </w:r>
      <w:r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многие обучающиеся школы стали победителями и призерами различных конкурсов. В следующем учебном году целесообразно продолжить создание условий для развития творческих способностей учащихся</w:t>
      </w:r>
      <w:r w:rsidRPr="006019DF">
        <w:rPr>
          <w:rFonts w:ascii="Times New Roman" w:eastAsia="TimesNewRomanPS-BoldMT" w:hAnsi="Times New Roman" w:cs="Times New Roman"/>
          <w:color w:val="000000" w:themeColor="text1"/>
          <w:sz w:val="24"/>
          <w:szCs w:val="24"/>
        </w:rPr>
        <w:t xml:space="preserve">. </w:t>
      </w:r>
    </w:p>
    <w:p w:rsidR="00B12ED0" w:rsidRPr="006019DF" w:rsidRDefault="00B12ED0" w:rsidP="00B12ED0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Развитие ученического самоуправления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начальной школе является делом очень трудным. Это в первую очередь связано с возрастными особенностями младших школьников. </w:t>
      </w:r>
      <w:r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Поэтому деятельность детской организации не носило и не носит до конца самостоятельного характера. Но тем не менее работа по данному направлению ведется, педагогами делается все возможное, чтобы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ребенок чувствовал себя значимым, нужным, по возможности в </w:t>
      </w:r>
      <w:proofErr w:type="gram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чем то</w:t>
      </w:r>
      <w:proofErr w:type="gramEnd"/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проявил себя.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2019-2020 учебном году деятельность детской организации «Искорка» строилась с учётом интересов детей. В начале учебного года были назначены новые члены актива, которые в течение всего года активно участвовали в организации школьных акций, рейдов, общешкольных концертов.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21 февраля, в рамках дня родного языка, активом детской организации был показан кукольный спектакль по русской народной сказке «</w:t>
      </w:r>
      <w:proofErr w:type="spellStart"/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Заюшкина</w:t>
      </w:r>
      <w:proofErr w:type="spellEnd"/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избушка»; в рамках Дня Матери был проведен общешкольный опрос на тему «За что я люблю свою маму?»; были организованы многочисленные выставки рисунков в фойе школы.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Из-за отсутствия педагога-организатора по уважительным причинам долгое время, детская организация работала под руководством библиотекаря.</w:t>
      </w:r>
    </w:p>
    <w:p w:rsidR="00B12ED0" w:rsidRPr="006019DF" w:rsidRDefault="00B12ED0" w:rsidP="00B12ED0">
      <w:pPr>
        <w:pStyle w:val="31"/>
        <w:spacing w:after="0"/>
        <w:ind w:left="0" w:firstLine="708"/>
        <w:jc w:val="both"/>
        <w:rPr>
          <w:rFonts w:eastAsia="TimesNewRomanPSMT"/>
          <w:color w:val="000000" w:themeColor="text1"/>
          <w:sz w:val="24"/>
          <w:szCs w:val="24"/>
        </w:rPr>
      </w:pPr>
      <w:r w:rsidRPr="006019DF">
        <w:rPr>
          <w:rFonts w:eastAsia="TimesNewRomanPSMT"/>
          <w:color w:val="000000" w:themeColor="text1"/>
          <w:sz w:val="24"/>
          <w:szCs w:val="24"/>
        </w:rPr>
        <w:t>Работу школьной детской организации за истекший год можно признать удовлетворительной.</w:t>
      </w:r>
      <w:r w:rsidRPr="006019DF">
        <w:rPr>
          <w:color w:val="000000" w:themeColor="text1"/>
          <w:sz w:val="24"/>
          <w:szCs w:val="24"/>
          <w:lang w:val="tt-RU"/>
        </w:rPr>
        <w:t xml:space="preserve"> В</w:t>
      </w:r>
      <w:r w:rsidRPr="006019DF">
        <w:rPr>
          <w:color w:val="000000" w:themeColor="text1"/>
          <w:sz w:val="24"/>
          <w:szCs w:val="24"/>
        </w:rPr>
        <w:t xml:space="preserve"> следующем учебном году необходимо продолжить работу по данному направлению.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kern w:val="24"/>
          <w:sz w:val="24"/>
          <w:szCs w:val="24"/>
        </w:rPr>
      </w:pPr>
      <w:r w:rsidRPr="006019DF">
        <w:rPr>
          <w:rFonts w:ascii="Times New Roman" w:hAnsi="Times New Roman" w:cs="Times New Roman"/>
          <w:b/>
          <w:bCs/>
          <w:iCs/>
          <w:kern w:val="24"/>
          <w:sz w:val="24"/>
          <w:szCs w:val="24"/>
        </w:rPr>
        <w:t xml:space="preserve">Организация работы и развитие детского движения 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019D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Несмотря на сложности связанные с возрастными особенностями в 2019 году по данному направлению ввелась активная работа: педагоги делали все возможное, чтобы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каждый ребенок чувствовал себя значимым, нужным, по возможности в чем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-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проявил себя. </w:t>
      </w:r>
      <w:r w:rsidRPr="006019DF">
        <w:rPr>
          <w:rFonts w:ascii="Times New Roman" w:hAnsi="Times New Roman" w:cs="Times New Roman"/>
          <w:sz w:val="24"/>
          <w:szCs w:val="24"/>
        </w:rPr>
        <w:t xml:space="preserve">Деятельность детской организации «Искорка» в 2019 году строилась с учётом интересов детей. Члены актива детской организации принимали активное участие в организации воспитательных мероприятий,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школьных акций, рейдов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, </w:t>
      </w:r>
      <w:r w:rsidRPr="006019DF">
        <w:rPr>
          <w:rFonts w:ascii="Times New Roman" w:hAnsi="Times New Roman" w:cs="Times New Roman"/>
          <w:sz w:val="24"/>
          <w:szCs w:val="24"/>
        </w:rPr>
        <w:t xml:space="preserve"> общешкольныхконцертов</w:t>
      </w:r>
      <w:r w:rsidRPr="006019D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21 февраля, в рамках дня родного языка, активом детской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организации был показан спектакль «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Җырлап узган җәй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.</w:t>
      </w:r>
      <w:r w:rsidR="00CF75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 xml:space="preserve">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Ребята у</w:t>
      </w:r>
      <w:proofErr w:type="spellStart"/>
      <w:r w:rsidRPr="006019DF">
        <w:rPr>
          <w:rFonts w:ascii="Times New Roman" w:hAnsi="Times New Roman" w:cs="Times New Roman"/>
          <w:sz w:val="24"/>
          <w:szCs w:val="24"/>
        </w:rPr>
        <w:t>частвовали</w:t>
      </w:r>
      <w:proofErr w:type="spellEnd"/>
      <w:r w:rsidRPr="006019DF">
        <w:rPr>
          <w:rFonts w:ascii="Times New Roman" w:hAnsi="Times New Roman" w:cs="Times New Roman"/>
          <w:sz w:val="24"/>
          <w:szCs w:val="24"/>
        </w:rPr>
        <w:t xml:space="preserve"> и занимали призовые места не только в школьных, но и в других конкурсах (1 место в номинации «Ведущие за собой» в муниципальном этапе республиканского конкурса «Спорт – альтернатива пагубным привычкам»)</w:t>
      </w:r>
      <w:r w:rsidRPr="006019D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12ED0" w:rsidRPr="006019DF" w:rsidRDefault="00B12ED0" w:rsidP="00B12ED0">
      <w:pPr>
        <w:pStyle w:val="31"/>
        <w:spacing w:after="0"/>
        <w:ind w:left="0" w:firstLine="708"/>
        <w:jc w:val="both"/>
        <w:rPr>
          <w:rFonts w:eastAsia="TimesNewRomanPSMT"/>
          <w:color w:val="000000" w:themeColor="text1"/>
          <w:sz w:val="24"/>
          <w:szCs w:val="24"/>
        </w:rPr>
      </w:pPr>
      <w:r w:rsidRPr="006019DF">
        <w:rPr>
          <w:rFonts w:eastAsia="TimesNewRomanPSMT"/>
          <w:color w:val="000000" w:themeColor="text1"/>
          <w:sz w:val="24"/>
          <w:szCs w:val="24"/>
        </w:rPr>
        <w:t>Работу школьной детской организации за истекший год можно признать удовлетворительной.</w:t>
      </w:r>
      <w:r w:rsidRPr="006019DF">
        <w:rPr>
          <w:color w:val="000000" w:themeColor="text1"/>
          <w:sz w:val="24"/>
          <w:szCs w:val="24"/>
          <w:lang w:val="tt-RU"/>
        </w:rPr>
        <w:t xml:space="preserve"> В</w:t>
      </w:r>
      <w:r w:rsidRPr="006019DF">
        <w:rPr>
          <w:color w:val="000000" w:themeColor="text1"/>
          <w:sz w:val="24"/>
          <w:szCs w:val="24"/>
        </w:rPr>
        <w:t xml:space="preserve"> следующем учебном году необходимо продолжить работу по данному направлению.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019D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Работа с родителями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019DF">
        <w:rPr>
          <w:rFonts w:ascii="Times New Roman" w:hAnsi="Times New Roman" w:cs="Times New Roman"/>
          <w:color w:val="000000"/>
          <w:sz w:val="24"/>
          <w:szCs w:val="24"/>
        </w:rPr>
        <w:t>В течение2019 года проводились</w:t>
      </w:r>
      <w:r w:rsidRPr="006019D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4</w:t>
      </w:r>
      <w:r w:rsidR="00326E91">
        <w:rPr>
          <w:rFonts w:ascii="Times New Roman" w:hAnsi="Times New Roman" w:cs="Times New Roman"/>
          <w:color w:val="000000"/>
          <w:sz w:val="24"/>
          <w:szCs w:val="24"/>
        </w:rPr>
        <w:t xml:space="preserve"> классных и 2 общешкольных родительских собраний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>. Также были проведены индивидуальные консультации классными руководителями с некоторыми родителями на темы успеваемости и качества образования.</w:t>
      </w:r>
      <w:r w:rsidRPr="006019DF">
        <w:rPr>
          <w:rFonts w:ascii="Times New Roman" w:hAnsi="Times New Roman" w:cs="Times New Roman"/>
          <w:bCs/>
          <w:sz w:val="24"/>
          <w:szCs w:val="24"/>
        </w:rPr>
        <w:t xml:space="preserve"> Проблемой остается низкая посещаемость родителями общешкольных родительских собраний. </w:t>
      </w:r>
      <w:r w:rsidRPr="006019DF">
        <w:rPr>
          <w:rFonts w:ascii="Times New Roman" w:hAnsi="Times New Roman" w:cs="Times New Roman"/>
          <w:bCs/>
          <w:sz w:val="24"/>
          <w:szCs w:val="24"/>
          <w:lang w:val="tt-RU"/>
        </w:rPr>
        <w:t>С</w:t>
      </w:r>
      <w:r w:rsidRPr="006019DF">
        <w:rPr>
          <w:rFonts w:ascii="Times New Roman" w:hAnsi="Times New Roman" w:cs="Times New Roman"/>
          <w:bCs/>
          <w:sz w:val="24"/>
          <w:szCs w:val="24"/>
        </w:rPr>
        <w:t xml:space="preserve"> участием родителей проведены линейка Дня знаний, Последний звонок, День Матери, Новогодний утренник, Смотр строя и песни, праздник, посвященный к 8 Марта и </w:t>
      </w:r>
      <w:r w:rsidRPr="006019DF">
        <w:rPr>
          <w:rFonts w:ascii="Times New Roman" w:hAnsi="Times New Roman" w:cs="Times New Roman"/>
          <w:bCs/>
          <w:sz w:val="24"/>
          <w:szCs w:val="24"/>
          <w:lang w:val="tt-RU"/>
        </w:rPr>
        <w:t>т.д.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19DF">
        <w:rPr>
          <w:rFonts w:ascii="Times New Roman" w:hAnsi="Times New Roman" w:cs="Times New Roman"/>
          <w:iCs/>
          <w:color w:val="000000"/>
          <w:sz w:val="24"/>
          <w:szCs w:val="24"/>
        </w:rPr>
        <w:t>Практика  показывает</w:t>
      </w:r>
      <w:proofErr w:type="gramEnd"/>
      <w:r w:rsidRPr="006019D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что в  работе с родителями были и есть трудности: не все родители понимают значимость совместной работы с </w:t>
      </w:r>
      <w:r w:rsidRPr="006019DF">
        <w:rPr>
          <w:rFonts w:ascii="Times New Roman" w:hAnsi="Times New Roman" w:cs="Times New Roman"/>
          <w:iCs/>
          <w:color w:val="000000"/>
          <w:sz w:val="24"/>
          <w:szCs w:val="24"/>
          <w:lang w:val="tt-RU"/>
        </w:rPr>
        <w:t xml:space="preserve">педагогическом </w:t>
      </w:r>
      <w:r w:rsidRPr="006019DF">
        <w:rPr>
          <w:rFonts w:ascii="Times New Roman" w:hAnsi="Times New Roman" w:cs="Times New Roman"/>
          <w:iCs/>
          <w:color w:val="000000"/>
          <w:sz w:val="24"/>
          <w:szCs w:val="24"/>
        </w:rPr>
        <w:t>коллективом, некоторые сознательно уклоняются от воспитания детей</w:t>
      </w:r>
      <w:r w:rsidRPr="006019DF">
        <w:rPr>
          <w:rFonts w:ascii="Times New Roman" w:hAnsi="Times New Roman" w:cs="Times New Roman"/>
          <w:iCs/>
          <w:color w:val="000000"/>
          <w:sz w:val="24"/>
          <w:szCs w:val="24"/>
          <w:lang w:val="tt-RU"/>
        </w:rPr>
        <w:t xml:space="preserve"> и</w:t>
      </w:r>
      <w:r w:rsidRPr="006019D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остаются сторонними наблюдателями. </w:t>
      </w:r>
      <w:r w:rsidRPr="006019DF">
        <w:rPr>
          <w:rFonts w:ascii="Times New Roman" w:eastAsia="TimesNewRomanPSMT" w:hAnsi="Times New Roman" w:cs="Times New Roman"/>
          <w:sz w:val="24"/>
          <w:szCs w:val="24"/>
        </w:rPr>
        <w:t>В следующем учебном году к</w:t>
      </w:r>
      <w:r w:rsidRPr="006019DF">
        <w:rPr>
          <w:rFonts w:ascii="Times New Roman" w:hAnsi="Times New Roman" w:cs="Times New Roman"/>
          <w:iCs/>
          <w:color w:val="000000"/>
          <w:sz w:val="24"/>
          <w:szCs w:val="24"/>
        </w:rPr>
        <w:t>лассным руководителям активнее привлекать родителей к участию во внеурочной деятельности и родительских собраний.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9DF">
        <w:rPr>
          <w:rFonts w:ascii="Times New Roman" w:hAnsi="Times New Roman" w:cs="Times New Roman"/>
          <w:b/>
          <w:sz w:val="24"/>
          <w:szCs w:val="24"/>
        </w:rPr>
        <w:t>Профилактика правонарушений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9DF">
        <w:rPr>
          <w:rFonts w:ascii="Times New Roman" w:hAnsi="Times New Roman" w:cs="Times New Roman"/>
          <w:color w:val="000000"/>
          <w:sz w:val="24"/>
          <w:szCs w:val="24"/>
        </w:rPr>
        <w:t>Система работы в данном направлении представляет собой совокупность мероприятий, обеспечивающих профилактику предупреждения правонарушений среди несовершеннолетних, это - обеспечение полного охвата обучением детей, регулярный контроль посещения уроков, организация досуга, занятости детей и т.д.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 xml:space="preserve">В течение 2018-2019 учебного года по данному направлению проводились беседы и классные часы по антикоррупционной направленности («Что такое хорошо, что такое плохо», «Честным быть легко?» и т.д.), на темы экстремизма, терроризма, о толерантных отношениях («Будь бдительным!», «Мир во всем мире», «Толерантность – что это!» и т.д.), проводилась определенная работа по </w:t>
      </w:r>
      <w:r w:rsidRPr="006019DF">
        <w:rPr>
          <w:rFonts w:ascii="Times New Roman" w:hAnsi="Times New Roman" w:cs="Times New Roman"/>
          <w:bCs/>
          <w:sz w:val="24"/>
          <w:szCs w:val="24"/>
        </w:rPr>
        <w:t xml:space="preserve">профилактике детского дорожно-транспортного травматизма и пожарной безопасности, </w:t>
      </w:r>
      <w:r w:rsidRPr="006019DF">
        <w:rPr>
          <w:rFonts w:ascii="Times New Roman" w:hAnsi="Times New Roman" w:cs="Times New Roman"/>
          <w:sz w:val="24"/>
          <w:szCs w:val="24"/>
        </w:rPr>
        <w:t>формированию у учащихся навыков безопасного поведения на улицах и дорогах, а также при пожаре.</w:t>
      </w:r>
    </w:p>
    <w:p w:rsidR="00B12ED0" w:rsidRPr="006019DF" w:rsidRDefault="00B12ED0" w:rsidP="00B12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6019DF">
        <w:rPr>
          <w:rFonts w:ascii="Times New Roman" w:hAnsi="Times New Roman" w:cs="Times New Roman"/>
          <w:sz w:val="24"/>
          <w:szCs w:val="24"/>
        </w:rPr>
        <w:t xml:space="preserve"> систему приведена работа с родителями по профилактике детского дорожно-транспортного травматизма и пожарной безопасности. Данные вопросы внос</w:t>
      </w:r>
      <w:r w:rsidRPr="006019DF">
        <w:rPr>
          <w:rFonts w:ascii="Times New Roman" w:hAnsi="Times New Roman" w:cs="Times New Roman"/>
          <w:sz w:val="24"/>
          <w:szCs w:val="24"/>
          <w:lang w:val="tt-RU"/>
        </w:rPr>
        <w:t>илисҗ</w:t>
      </w:r>
      <w:r w:rsidRPr="006019DF">
        <w:rPr>
          <w:rFonts w:ascii="Times New Roman" w:hAnsi="Times New Roman" w:cs="Times New Roman"/>
          <w:sz w:val="24"/>
          <w:szCs w:val="24"/>
        </w:rPr>
        <w:t xml:space="preserve"> на родительские собрания. Школа тесно </w:t>
      </w:r>
      <w:proofErr w:type="spellStart"/>
      <w:r w:rsidRPr="006019DF">
        <w:rPr>
          <w:rFonts w:ascii="Times New Roman" w:hAnsi="Times New Roman" w:cs="Times New Roman"/>
          <w:sz w:val="24"/>
          <w:szCs w:val="24"/>
        </w:rPr>
        <w:t>сотруднича</w:t>
      </w:r>
      <w:proofErr w:type="spellEnd"/>
      <w:r w:rsidRPr="006019DF">
        <w:rPr>
          <w:rFonts w:ascii="Times New Roman" w:hAnsi="Times New Roman" w:cs="Times New Roman"/>
          <w:sz w:val="24"/>
          <w:szCs w:val="24"/>
          <w:lang w:val="tt-RU"/>
        </w:rPr>
        <w:t>ла</w:t>
      </w:r>
      <w:r w:rsidRPr="006019DF">
        <w:rPr>
          <w:rFonts w:ascii="Times New Roman" w:hAnsi="Times New Roman" w:cs="Times New Roman"/>
          <w:sz w:val="24"/>
          <w:szCs w:val="24"/>
        </w:rPr>
        <w:t xml:space="preserve"> по вопросу профилактики ДДТТ с сотрудниками ГИБДД,  отдела пропаганды безопасности дорожного движения и пожарной безопасности. Так, за 2019 год были организованы профилактические беседы с обучающимися и родителями с участием начальника </w:t>
      </w:r>
      <w:proofErr w:type="spellStart"/>
      <w:r w:rsidRPr="006019DF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6019DF">
        <w:rPr>
          <w:rFonts w:ascii="Times New Roman" w:hAnsi="Times New Roman" w:cs="Times New Roman"/>
          <w:sz w:val="24"/>
          <w:szCs w:val="24"/>
        </w:rPr>
        <w:t xml:space="preserve"> отделения ГБУ «</w:t>
      </w:r>
      <w:proofErr w:type="spellStart"/>
      <w:r w:rsidRPr="006019DF">
        <w:rPr>
          <w:rFonts w:ascii="Times New Roman" w:hAnsi="Times New Roman" w:cs="Times New Roman"/>
          <w:sz w:val="24"/>
          <w:szCs w:val="24"/>
        </w:rPr>
        <w:t>БДД</w:t>
      </w:r>
      <w:proofErr w:type="gramStart"/>
      <w:r w:rsidRPr="006019DF">
        <w:rPr>
          <w:rFonts w:ascii="Times New Roman" w:hAnsi="Times New Roman" w:cs="Times New Roman"/>
          <w:sz w:val="24"/>
          <w:szCs w:val="24"/>
        </w:rPr>
        <w:t>»</w:t>
      </w:r>
      <w:proofErr w:type="spellEnd"/>
      <w:r w:rsidRPr="006019DF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019DF">
        <w:rPr>
          <w:rFonts w:ascii="Times New Roman" w:hAnsi="Times New Roman" w:cs="Times New Roman"/>
          <w:sz w:val="24"/>
          <w:szCs w:val="24"/>
        </w:rPr>
        <w:t xml:space="preserve"> инспекторов ГИБДД по Алексеевскому району, старшего инспектора ПДН, на которых рассматривались правила для пешеходов, безопасность на дорогах, правила движения на велосипедах и скутерах, ответственность пешеходов и т.д.</w:t>
      </w:r>
    </w:p>
    <w:p w:rsidR="00B12ED0" w:rsidRPr="006019DF" w:rsidRDefault="00B12ED0" w:rsidP="00B12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9DF">
        <w:rPr>
          <w:rFonts w:ascii="Times New Roman" w:hAnsi="Times New Roman" w:cs="Times New Roman"/>
          <w:color w:val="000000"/>
          <w:sz w:val="24"/>
          <w:szCs w:val="24"/>
        </w:rPr>
        <w:t>Работа  Совет</w:t>
      </w:r>
      <w:proofErr w:type="gramEnd"/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профилактики</w:t>
      </w:r>
      <w:r w:rsidRPr="006019DF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> была</w:t>
      </w:r>
      <w:r w:rsidRPr="006019DF">
        <w:rPr>
          <w:rFonts w:ascii="Times New Roman" w:hAnsi="Times New Roman" w:cs="Times New Roman"/>
          <w:sz w:val="24"/>
          <w:szCs w:val="24"/>
        </w:rPr>
        <w:t xml:space="preserve"> направлена на профилактику и предотвращению правонарушений, укреплению дисциплины среди учащихся и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 вела</w:t>
      </w:r>
      <w:r w:rsidRPr="006019DF">
        <w:rPr>
          <w:rFonts w:ascii="Times New Roman" w:hAnsi="Times New Roman" w:cs="Times New Roman"/>
          <w:color w:val="000000"/>
          <w:sz w:val="24"/>
          <w:szCs w:val="24"/>
          <w:lang w:val="tt-RU"/>
        </w:rPr>
        <w:t>сь</w:t>
      </w:r>
      <w:r w:rsidRPr="006019DF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плану.</w:t>
      </w:r>
      <w:r w:rsidRPr="006019DF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 профилактики тесно сотрудничал с классными руководителями и воспитателями.</w:t>
      </w:r>
    </w:p>
    <w:p w:rsidR="00B12ED0" w:rsidRPr="006019DF" w:rsidRDefault="00B12ED0" w:rsidP="00B12ED0">
      <w:pPr>
        <w:pStyle w:val="af7"/>
        <w:spacing w:before="0" w:beforeAutospacing="0" w:after="0" w:afterAutospacing="0"/>
        <w:ind w:firstLine="720"/>
        <w:jc w:val="both"/>
      </w:pPr>
      <w:r w:rsidRPr="006019DF">
        <w:t xml:space="preserve">В течение 2019 года проведено 4 заседания Совета профилактики, в ходе которых рассматривались вопросы по оптимизации  воспитательной профилактической работы,  велась индивидуальная профилактическая работа с учащимися и их родителями.  Темы, рассмотренные на заседаниях Совета профилактики: «Обсуждение плана работы  на учебный год», «Планирование посещение семей обучающихся и воспитанников», </w:t>
      </w:r>
      <w:r w:rsidRPr="006019DF">
        <w:lastRenderedPageBreak/>
        <w:t xml:space="preserve">«Ознакомление со списком детей, состоящих на </w:t>
      </w:r>
      <w:proofErr w:type="spellStart"/>
      <w:r w:rsidRPr="006019DF">
        <w:t>внутришкольном</w:t>
      </w:r>
      <w:proofErr w:type="spellEnd"/>
      <w:r w:rsidRPr="006019DF">
        <w:t xml:space="preserve"> учете», «</w:t>
      </w:r>
      <w:r w:rsidRPr="006019DF">
        <w:rPr>
          <w:color w:val="000000"/>
        </w:rPr>
        <w:t>Занятость учащихся, стоящих на ВШК, в кружках и секциях» и т.д.</w:t>
      </w:r>
    </w:p>
    <w:p w:rsidR="00B12ED0" w:rsidRPr="006019DF" w:rsidRDefault="00B12ED0" w:rsidP="00B12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Style w:val="c5"/>
          <w:rFonts w:ascii="Times New Roman" w:hAnsi="Times New Roman" w:cs="Times New Roman"/>
          <w:color w:val="000000"/>
          <w:sz w:val="24"/>
          <w:szCs w:val="24"/>
        </w:rPr>
        <w:t>Велся строгий контроль за посещением занятий всеми учащимися школы.</w:t>
      </w:r>
      <w:r w:rsidRPr="006019DF">
        <w:rPr>
          <w:rFonts w:ascii="Times New Roman" w:hAnsi="Times New Roman" w:cs="Times New Roman"/>
          <w:sz w:val="24"/>
          <w:szCs w:val="24"/>
        </w:rPr>
        <w:t xml:space="preserve"> Члены Совета профилактики систематически осуществляли </w:t>
      </w:r>
      <w:proofErr w:type="gramStart"/>
      <w:r w:rsidRPr="006019DF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6019DF">
        <w:rPr>
          <w:rFonts w:ascii="Times New Roman" w:hAnsi="Times New Roman" w:cs="Times New Roman"/>
          <w:sz w:val="24"/>
          <w:szCs w:val="24"/>
        </w:rPr>
        <w:t xml:space="preserve">  занятостью учащихся,  </w:t>
      </w:r>
      <w:r w:rsidRPr="006019D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состоящих на </w:t>
      </w:r>
      <w:proofErr w:type="spellStart"/>
      <w:r w:rsidRPr="006019DF">
        <w:rPr>
          <w:rStyle w:val="c5"/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6019D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учете</w:t>
      </w:r>
      <w:r w:rsidRPr="006019DF">
        <w:rPr>
          <w:rFonts w:ascii="Times New Roman" w:hAnsi="Times New Roman" w:cs="Times New Roman"/>
          <w:sz w:val="24"/>
          <w:szCs w:val="24"/>
        </w:rPr>
        <w:t xml:space="preserve"> в кружках и спортивных секциях. В 2019 году дети, состоящие во </w:t>
      </w:r>
      <w:proofErr w:type="spellStart"/>
      <w:r w:rsidRPr="006019D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019DF">
        <w:rPr>
          <w:rFonts w:ascii="Times New Roman" w:hAnsi="Times New Roman" w:cs="Times New Roman"/>
          <w:sz w:val="24"/>
          <w:szCs w:val="24"/>
        </w:rPr>
        <w:t xml:space="preserve"> учете 100% были заняты внеурочной деятельностью.</w:t>
      </w:r>
    </w:p>
    <w:p w:rsidR="00B12ED0" w:rsidRPr="006019DF" w:rsidRDefault="00B12ED0" w:rsidP="00B12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19DF">
        <w:rPr>
          <w:rFonts w:ascii="Times New Roman" w:eastAsia="TimesNewRomanPSMT" w:hAnsi="Times New Roman" w:cs="Times New Roman"/>
          <w:sz w:val="24"/>
          <w:szCs w:val="24"/>
        </w:rPr>
        <w:t xml:space="preserve">Работу по данному направлению можно оценить как удовлетворительную. </w:t>
      </w:r>
      <w:r w:rsidRPr="006019DF">
        <w:rPr>
          <w:rFonts w:ascii="Times New Roman" w:hAnsi="Times New Roman" w:cs="Times New Roman"/>
          <w:sz w:val="24"/>
          <w:szCs w:val="24"/>
        </w:rPr>
        <w:t>В следующем учебном году следует продолжить работу в этом направлении.</w:t>
      </w:r>
    </w:p>
    <w:p w:rsidR="00B12ED0" w:rsidRPr="006019DF" w:rsidRDefault="00B12ED0" w:rsidP="00B12E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Анализируя всю работу, проделанную за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  <w:r w:rsidRPr="006019D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год, </w:t>
      </w:r>
      <w:r w:rsidRPr="006019DF">
        <w:rPr>
          <w:rFonts w:ascii="Times New Roman" w:hAnsi="Times New Roman" w:cs="Times New Roman"/>
          <w:color w:val="000000" w:themeColor="text1"/>
          <w:sz w:val="24"/>
          <w:szCs w:val="24"/>
        </w:rPr>
        <w:t>поставленные задачи воспитательной работы можно считать решенными, цели - достигнутыми. Запланированные мероприятия выполнены в полном объёме. Все мероприятия были яркими, красочными, запоминающимися и, что важнее всего, воспитывающими.</w:t>
      </w:r>
    </w:p>
    <w:p w:rsidR="00B12ED0" w:rsidRPr="006019DF" w:rsidRDefault="00B12ED0" w:rsidP="00012DF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19DF" w:rsidRDefault="00012DF5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381D5C" w:rsidRPr="006019DF" w:rsidRDefault="00381D5C" w:rsidP="00381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19DF" w:rsidRDefault="00012DF5" w:rsidP="00381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2019 году в </w:t>
      </w:r>
      <w:r w:rsidR="00546C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Школе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работали кружки по направлениям:</w:t>
      </w:r>
    </w:p>
    <w:p w:rsidR="00E72A73" w:rsidRPr="006019DF" w:rsidRDefault="00012DF5" w:rsidP="00381D5C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социально-педагогическое: «</w:t>
      </w:r>
      <w:r w:rsidR="005D68DB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Малыш</w:t>
      </w:r>
      <w:r w:rsidR="00546C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кина школа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», «</w:t>
      </w:r>
      <w:proofErr w:type="spell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Развива</w:t>
      </w:r>
      <w:r w:rsidR="00546C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йка</w:t>
      </w:r>
      <w:proofErr w:type="spellEnd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3323EE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«ЮИД»</w:t>
      </w:r>
      <w:r w:rsidR="00D30D2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«ЗОЖ»</w:t>
      </w:r>
    </w:p>
    <w:p w:rsidR="003323EE" w:rsidRPr="006019DF" w:rsidRDefault="00E72A73" w:rsidP="003323EE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hAnsi="Times New Roman" w:cs="Times New Roman"/>
          <w:sz w:val="24"/>
          <w:szCs w:val="24"/>
        </w:rPr>
        <w:t>естественно-научные: «Живая планета»</w:t>
      </w:r>
      <w:r w:rsidR="00D30D27" w:rsidRPr="006019DF">
        <w:rPr>
          <w:rFonts w:ascii="Times New Roman" w:hAnsi="Times New Roman" w:cs="Times New Roman"/>
          <w:sz w:val="24"/>
          <w:szCs w:val="24"/>
        </w:rPr>
        <w:t>, «</w:t>
      </w:r>
      <w:r w:rsidR="00D30D27" w:rsidRPr="006019DF">
        <w:rPr>
          <w:rFonts w:ascii="Times New Roman" w:hAnsi="Times New Roman" w:cs="Times New Roman"/>
          <w:sz w:val="24"/>
          <w:szCs w:val="24"/>
          <w:lang w:val="en-US"/>
        </w:rPr>
        <w:t>DreamTeam</w:t>
      </w:r>
      <w:r w:rsidR="00D30D27" w:rsidRPr="006019DF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D30D27" w:rsidRPr="006019DF" w:rsidRDefault="00D30D27" w:rsidP="003323EE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hAnsi="Times New Roman" w:cs="Times New Roman"/>
          <w:sz w:val="24"/>
          <w:szCs w:val="24"/>
        </w:rPr>
        <w:t>познавательное: «Почемучки»</w:t>
      </w:r>
    </w:p>
    <w:p w:rsidR="00381D5C" w:rsidRPr="006019DF" w:rsidRDefault="00012DF5" w:rsidP="00D30D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дополнительном образовании задейство</w:t>
      </w:r>
      <w:r w:rsidR="00E72A73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вано 23 процента воспитанников и 100 % обучающихся.</w:t>
      </w:r>
    </w:p>
    <w:p w:rsidR="00D30D27" w:rsidRPr="006019DF" w:rsidRDefault="00D30D27" w:rsidP="00D30D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D30D27" w:rsidRPr="006019DF" w:rsidRDefault="00D30D27" w:rsidP="00D30D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46CF5" w:rsidRPr="006019DF" w:rsidRDefault="00546CF5" w:rsidP="00546CF5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Содержание и качество подготовки</w:t>
      </w:r>
    </w:p>
    <w:p w:rsidR="00546CF5" w:rsidRPr="006019DF" w:rsidRDefault="00546CF5" w:rsidP="00D30D27">
      <w:pPr>
        <w:spacing w:after="3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Статистика показателей за 2016–2019 годы</w:t>
      </w:r>
      <w:r w:rsidR="00381D5C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tbl>
      <w:tblPr>
        <w:tblW w:w="4625" w:type="pct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2578"/>
        <w:gridCol w:w="1570"/>
        <w:gridCol w:w="1456"/>
        <w:gridCol w:w="1418"/>
        <w:gridCol w:w="1276"/>
      </w:tblGrid>
      <w:tr w:rsidR="00546CF5" w:rsidRPr="006019DF" w:rsidTr="00381D5C">
        <w:tc>
          <w:tcPr>
            <w:tcW w:w="633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57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2016–2017</w:t>
            </w:r>
          </w:p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5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2017–2018</w:t>
            </w:r>
          </w:p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2018–2019</w:t>
            </w:r>
          </w:p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27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конец 2019 года</w:t>
            </w:r>
          </w:p>
        </w:tc>
      </w:tr>
      <w:tr w:rsidR="00546CF5" w:rsidRPr="006019DF" w:rsidTr="00381D5C">
        <w:trPr>
          <w:trHeight w:val="934"/>
        </w:trPr>
        <w:tc>
          <w:tcPr>
            <w:tcW w:w="633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5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224A8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5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D11CD6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D11CD6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224A8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546CF5" w:rsidRPr="006019DF" w:rsidTr="00381D5C">
        <w:trPr>
          <w:trHeight w:val="132"/>
        </w:trPr>
        <w:tc>
          <w:tcPr>
            <w:tcW w:w="633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546CF5" w:rsidRPr="006019DF" w:rsidRDefault="00546CF5" w:rsidP="00546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6CF5" w:rsidRPr="006019DF" w:rsidTr="00381D5C">
        <w:tc>
          <w:tcPr>
            <w:tcW w:w="633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учеников, оставленных на повторное обучение:</w:t>
            </w:r>
          </w:p>
        </w:tc>
        <w:tc>
          <w:tcPr>
            <w:tcW w:w="1570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46CF5" w:rsidRPr="006019DF" w:rsidTr="00381D5C">
        <w:tc>
          <w:tcPr>
            <w:tcW w:w="633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546CF5" w:rsidRPr="006019DF" w:rsidRDefault="00546CF5" w:rsidP="00546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70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5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CF5" w:rsidRPr="006019DF" w:rsidRDefault="00546CF5" w:rsidP="00546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</w:tbl>
    <w:p w:rsidR="00381D5C" w:rsidRPr="006019DF" w:rsidRDefault="00381D5C" w:rsidP="00546CF5">
      <w:pPr>
        <w:spacing w:after="30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81D5C" w:rsidRPr="006019DF" w:rsidRDefault="00546CF5" w:rsidP="001D357E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Приведенная статистика показывает, что положительная динамика успешного освоения </w:t>
      </w:r>
      <w:r w:rsidR="00224A85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ООП НОО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сохраняется, при этом стабильно растет количество обучающихся Школы.</w:t>
      </w:r>
    </w:p>
    <w:p w:rsidR="00546CF5" w:rsidRPr="006019DF" w:rsidRDefault="00546CF5" w:rsidP="001D357E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Обучающихся с ОВЗ и инвалидностью в 2019 году в Школе</w:t>
      </w:r>
      <w:r w:rsidR="00224A85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 3 ч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B07EA2" w:rsidRPr="006019DF" w:rsidRDefault="00B07EA2" w:rsidP="00B20847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B07EA2" w:rsidRPr="006019DF" w:rsidRDefault="00B07EA2" w:rsidP="00B07EA2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2019 году</w:t>
      </w:r>
    </w:p>
    <w:tbl>
      <w:tblPr>
        <w:tblW w:w="9072" w:type="dxa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793"/>
        <w:gridCol w:w="700"/>
        <w:gridCol w:w="417"/>
        <w:gridCol w:w="992"/>
        <w:gridCol w:w="425"/>
        <w:gridCol w:w="851"/>
        <w:gridCol w:w="567"/>
        <w:gridCol w:w="708"/>
        <w:gridCol w:w="426"/>
        <w:gridCol w:w="708"/>
        <w:gridCol w:w="426"/>
        <w:gridCol w:w="36"/>
        <w:gridCol w:w="672"/>
        <w:gridCol w:w="567"/>
      </w:tblGrid>
      <w:tr w:rsidR="00B07EA2" w:rsidRPr="006019DF" w:rsidTr="00381D5C">
        <w:trPr>
          <w:trHeight w:val="614"/>
        </w:trPr>
        <w:tc>
          <w:tcPr>
            <w:tcW w:w="784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93" w:type="dxa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117" w:type="dxa"/>
            <w:gridSpan w:val="2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68" w:type="dxa"/>
            <w:gridSpan w:val="4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B07EA2" w:rsidRPr="006019DF" w:rsidTr="00381D5C">
        <w:trPr>
          <w:trHeight w:val="612"/>
        </w:trPr>
        <w:tc>
          <w:tcPr>
            <w:tcW w:w="78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275" w:type="dxa"/>
            <w:gridSpan w:val="3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EA2" w:rsidRPr="006019DF" w:rsidTr="00381D5C">
        <w:trPr>
          <w:trHeight w:val="868"/>
        </w:trPr>
        <w:tc>
          <w:tcPr>
            <w:tcW w:w="784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B07EA2" w:rsidRPr="006019DF" w:rsidRDefault="00B07EA2" w:rsidP="00B0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1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 «4» и «5»</w:t>
            </w:r>
          </w:p>
        </w:tc>
        <w:tc>
          <w:tcPr>
            <w:tcW w:w="425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7EA2" w:rsidRPr="006019DF" w:rsidRDefault="00B07EA2" w:rsidP="00B07EA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B07EA2" w:rsidRPr="006019DF" w:rsidTr="00381D5C">
        <w:trPr>
          <w:trHeight w:val="569"/>
        </w:trPr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B07EA2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07EA2" w:rsidRPr="006019DF" w:rsidRDefault="00224A85" w:rsidP="00B07EA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4A85" w:rsidRPr="006019DF" w:rsidTr="00381D5C"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4A85" w:rsidRPr="006019DF" w:rsidTr="00381D5C"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4A85" w:rsidRPr="006019DF" w:rsidTr="00381D5C">
        <w:tc>
          <w:tcPr>
            <w:tcW w:w="784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93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0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4652B6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851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4652B6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2" w:type="dxa"/>
            <w:gridSpan w:val="2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2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24A85" w:rsidRPr="006019DF" w:rsidRDefault="00224A85" w:rsidP="00224A8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81D5C" w:rsidRPr="006019DF" w:rsidRDefault="00381D5C" w:rsidP="00B07EA2">
      <w:pPr>
        <w:spacing w:after="30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07EA2" w:rsidRPr="006019DF" w:rsidRDefault="00B07EA2" w:rsidP="00381D5C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2019 году с результатами освоения учащимися программ начального общего образования по показателю «успеваемость» в 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2018 году, то можно отметить, что процент учащихся, око</w:t>
      </w:r>
      <w:r w:rsidR="004652B6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нчивших на «4» и «5», вырос на 7,5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 процента (в 2018 был </w:t>
      </w:r>
      <w:r w:rsidR="004652B6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41,7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%), процент учащихс</w:t>
      </w:r>
      <w:r w:rsidR="004652B6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я, окончивших на «5», вырос на 0,3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проце</w:t>
      </w:r>
      <w:r w:rsidR="004652B6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нта (в 2018 – 1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5%).</w:t>
      </w:r>
    </w:p>
    <w:p w:rsidR="00B07EA2" w:rsidRPr="006019DF" w:rsidRDefault="00E24768" w:rsidP="00B07EA2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B07EA2" w:rsidRPr="0060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функционирования внутренней системы оценки качества образования</w:t>
      </w:r>
    </w:p>
    <w:p w:rsidR="002371BF" w:rsidRPr="006019DF" w:rsidRDefault="00B07EA2" w:rsidP="00381D5C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Школе утверждено  </w:t>
      </w:r>
      <w:hyperlink r:id="rId12" w:anchor="/document/118/30289/" w:history="1">
        <w:r w:rsidRPr="006019DF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положение о внутренней системе оценки качества образования</w:t>
        </w:r>
      </w:hyperlink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  от </w:t>
      </w:r>
      <w:r w:rsidR="002371BF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29.08.2019 года</w:t>
      </w: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По итогам оценки качества обр</w:t>
      </w:r>
      <w:r w:rsidR="005074F2"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азования в 2019 году выявлено</w:t>
      </w:r>
      <w:r w:rsidR="002371BF" w:rsidRPr="00601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что большая часть обучающихся 2-4 классов, имеет уровень </w:t>
      </w:r>
      <w:proofErr w:type="spellStart"/>
      <w:r w:rsidR="002371BF" w:rsidRPr="00601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сформированности</w:t>
      </w:r>
      <w:proofErr w:type="spellEnd"/>
      <w:r w:rsidR="00CF75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2371BF"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метапредметных</w:t>
      </w:r>
      <w:proofErr w:type="spellEnd"/>
      <w:r w:rsidR="002371BF"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предметных УУД выше среднего (47,2%), но также 26,4 % у обучающихся уровень выявлен как низкий. Лишь малое количество, а именно 7,4% показали высокий уровень.</w:t>
      </w:r>
    </w:p>
    <w:p w:rsidR="002371BF" w:rsidRPr="006019DF" w:rsidRDefault="002371BF" w:rsidP="00381D5C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Уровень </w:t>
      </w:r>
      <w:proofErr w:type="spellStart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сформированности</w:t>
      </w:r>
      <w:proofErr w:type="spellEnd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коммуникативных УУД выявлен у большинства учащихся как средний, также 26,4% показали низкий результат.</w:t>
      </w:r>
    </w:p>
    <w:p w:rsidR="002371BF" w:rsidRPr="006019DF" w:rsidRDefault="002371BF" w:rsidP="00381D5C">
      <w:pPr>
        <w:shd w:val="clear" w:color="auto" w:fill="FFFFFF"/>
        <w:spacing w:after="167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Уровень </w:t>
      </w:r>
      <w:proofErr w:type="spellStart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сформированности</w:t>
      </w:r>
      <w:proofErr w:type="spellEnd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регулятивных УУД у 30,2 % обучающихся высокий, такое же количество учеников имеют средний уровень.</w:t>
      </w:r>
    </w:p>
    <w:p w:rsidR="002371BF" w:rsidRPr="006019DF" w:rsidRDefault="002371BF" w:rsidP="00381D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Большая часть обучающихся (52%) имеют высокий уровень </w:t>
      </w:r>
      <w:proofErr w:type="spellStart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сформированности</w:t>
      </w:r>
      <w:proofErr w:type="spellEnd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познавательных УУД, но у 30% учащихся школы выявлен низкий результат.</w:t>
      </w:r>
    </w:p>
    <w:p w:rsidR="002371BF" w:rsidRPr="006019DF" w:rsidRDefault="002371BF" w:rsidP="00B20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Подводя итоги полученных результатов, пришли к выводу, что уровень </w:t>
      </w:r>
      <w:proofErr w:type="spellStart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сформированности</w:t>
      </w:r>
      <w:proofErr w:type="spellEnd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предметных и </w:t>
      </w:r>
      <w:proofErr w:type="spellStart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метапредметных</w:t>
      </w:r>
      <w:proofErr w:type="spellEnd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УУД во 2-4 классах, следующий:</w:t>
      </w:r>
    </w:p>
    <w:p w:rsidR="002371BF" w:rsidRPr="006019DF" w:rsidRDefault="002371BF" w:rsidP="00B20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 класс – низкий (49 %), 3 </w:t>
      </w:r>
      <w:proofErr w:type="gramStart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proofErr w:type="gramEnd"/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 – средний (64 %), 3 Б класс – средний (59 %), 4 класс – выше среднего (79 %)</w:t>
      </w:r>
    </w:p>
    <w:p w:rsidR="00AE2459" w:rsidRPr="006019DF" w:rsidRDefault="00AE2459" w:rsidP="005074F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E2459" w:rsidRPr="006019DF" w:rsidRDefault="002371BF" w:rsidP="005074F2">
      <w:pPr>
        <w:shd w:val="clear" w:color="auto" w:fill="FFFFFF"/>
        <w:spacing w:after="167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 обучающихся 1 класса были выявлены следующие результаты:</w:t>
      </w:r>
    </w:p>
    <w:tbl>
      <w:tblPr>
        <w:tblStyle w:val="afa"/>
        <w:tblW w:w="9606" w:type="dxa"/>
        <w:tblLook w:val="04A0" w:firstRow="1" w:lastRow="0" w:firstColumn="1" w:lastColumn="0" w:noHBand="0" w:noVBand="1"/>
      </w:tblPr>
      <w:tblGrid>
        <w:gridCol w:w="1540"/>
        <w:gridCol w:w="2537"/>
        <w:gridCol w:w="3119"/>
        <w:gridCol w:w="2410"/>
      </w:tblGrid>
      <w:tr w:rsidR="002371BF" w:rsidRPr="006019DF" w:rsidTr="002371BF">
        <w:trPr>
          <w:trHeight w:val="300"/>
        </w:trPr>
        <w:tc>
          <w:tcPr>
            <w:tcW w:w="1540" w:type="dxa"/>
            <w:vMerge w:val="restart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Личностная готовность</w:t>
            </w:r>
          </w:p>
        </w:tc>
        <w:tc>
          <w:tcPr>
            <w:tcW w:w="2537" w:type="dxa"/>
            <w:vMerge w:val="restart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Инструментальная готовность</w:t>
            </w:r>
          </w:p>
        </w:tc>
      </w:tr>
      <w:tr w:rsidR="002371BF" w:rsidRPr="006019DF" w:rsidTr="002371BF">
        <w:trPr>
          <w:trHeight w:val="300"/>
        </w:trPr>
        <w:tc>
          <w:tcPr>
            <w:tcW w:w="1540" w:type="dxa"/>
            <w:vMerge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vMerge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2410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 ниже базового</w:t>
            </w:r>
          </w:p>
        </w:tc>
      </w:tr>
      <w:tr w:rsidR="002371BF" w:rsidRPr="006019DF" w:rsidTr="002371BF">
        <w:trPr>
          <w:trHeight w:val="300"/>
        </w:trPr>
        <w:tc>
          <w:tcPr>
            <w:tcW w:w="1540" w:type="dxa"/>
            <w:vMerge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3119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 1. 10 уч. (43%)</w:t>
            </w:r>
          </w:p>
        </w:tc>
        <w:tc>
          <w:tcPr>
            <w:tcW w:w="2410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 3. 13 уч. (57%)</w:t>
            </w:r>
          </w:p>
        </w:tc>
      </w:tr>
      <w:tr w:rsidR="002371BF" w:rsidRPr="006019DF" w:rsidTr="002371BF">
        <w:trPr>
          <w:trHeight w:val="300"/>
        </w:trPr>
        <w:tc>
          <w:tcPr>
            <w:tcW w:w="1540" w:type="dxa"/>
            <w:vMerge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 ниже базового</w:t>
            </w:r>
          </w:p>
        </w:tc>
        <w:tc>
          <w:tcPr>
            <w:tcW w:w="3119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 2. 0 уч. (0%)</w:t>
            </w:r>
          </w:p>
        </w:tc>
        <w:tc>
          <w:tcPr>
            <w:tcW w:w="2410" w:type="dxa"/>
            <w:noWrap/>
            <w:hideMark/>
          </w:tcPr>
          <w:p w:rsidR="002371BF" w:rsidRPr="006019DF" w:rsidRDefault="002371BF" w:rsidP="00B912C9">
            <w:pPr>
              <w:shd w:val="clear" w:color="auto" w:fill="FFFFFF"/>
              <w:spacing w:after="1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 4. 0 уч. (0%)</w:t>
            </w:r>
          </w:p>
        </w:tc>
      </w:tr>
    </w:tbl>
    <w:p w:rsidR="00FD3D7A" w:rsidRPr="006019DF" w:rsidRDefault="00FD3D7A" w:rsidP="002371B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D7A" w:rsidRPr="006019DF" w:rsidRDefault="00FD3D7A" w:rsidP="00FD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результативных участий обучающихся во всероссийских, республиканских, муниципальных (очных) конкурсах </w:t>
      </w:r>
    </w:p>
    <w:p w:rsidR="00FD3D7A" w:rsidRPr="006019DF" w:rsidRDefault="00FD3D7A" w:rsidP="00FD3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954"/>
        <w:gridCol w:w="1417"/>
        <w:gridCol w:w="1276"/>
      </w:tblGrid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381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этап 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литературного конкурса «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Номинация «Художественное чтение»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этап республиканского детского художественного фестиваля народного творчества «Без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берге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Номинация «Художественное чтение»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Призер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на знание государственной символики России и Республики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 Всероссийского конкурса на знание государственной символики России и Республики Татарстан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«Ученик года 2019»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Номинация «Художественное чтение»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Любознательные исследователи окружающего мира-2019»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русскому языку «Эрудит»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«Безопасное колесо-2019»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этап республиканского детского художественного фестиваля народного творчества «Без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математике для школьников 1 – 4 классов «Найди ошибку»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59201D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FD3D7A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 по окружающему миру для  школьников 1 – 4 классы «Найди ошибку»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59201D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FD3D7A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математике для школьников 1 – 4 классов «Найди ошибку»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«Ангельские чтения – 2019 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«Ангельские чтения – 2019 г»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Рождественские чтения. 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 – русский язык.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D11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рисунков и чтецов «Солда</w:t>
            </w:r>
            <w:r w:rsidR="00D11CD6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 не рождаются» номинация «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Яркое исполнение»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3D7A" w:rsidRPr="006019DF" w:rsidTr="00381D5C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381D5C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«Юный Эрудит»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7A" w:rsidRPr="006019DF" w:rsidRDefault="00FD3D7A" w:rsidP="00592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9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7A" w:rsidRPr="006019DF" w:rsidRDefault="00FD3D7A" w:rsidP="00B91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FD3D7A" w:rsidRPr="006019DF" w:rsidRDefault="00FD3D7A" w:rsidP="002371B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CF5" w:rsidRPr="006019DF" w:rsidRDefault="00B07EA2" w:rsidP="001D357E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результатам анкетирования 2019 года выявлено, что количество родителей, которые удовлетворены качеством образования в Школе, – </w:t>
      </w:r>
      <w:r w:rsidR="00B37B6A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89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B37B6A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количество обучающихся, удовлетворенных образовательным процессом, – </w:t>
      </w:r>
      <w:r w:rsidR="00B37B6A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94 %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012DF5" w:rsidRPr="006019DF" w:rsidRDefault="00012DF5" w:rsidP="001D3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Оценка функционирования внутренней системы оценки качества образования</w:t>
      </w:r>
    </w:p>
    <w:p w:rsidR="001D357E" w:rsidRPr="006019DF" w:rsidRDefault="001D357E" w:rsidP="00546CF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D68DB" w:rsidRPr="006019DF" w:rsidRDefault="00012DF5" w:rsidP="001D3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Мониторинг качества образовательной деятельности в 2019 году</w:t>
      </w:r>
      <w:r w:rsidR="00E67B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дошкольных группах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показал хорошую работу педагогического коллектива по всем показателям.Состояние здоровья и физического развития восп</w:t>
      </w:r>
      <w:r w:rsidR="002F523A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итанников удовлетворительные. </w:t>
      </w:r>
    </w:p>
    <w:p w:rsidR="005D68DB" w:rsidRPr="006019DF" w:rsidRDefault="005D68DB" w:rsidP="001D3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lastRenderedPageBreak/>
        <w:t>Анализ сводных данных по всем возрастным группам показал положительный результат усвоения детьми программного материала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своей возрастной </w:t>
      </w:r>
      <w:proofErr w:type="gram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группе.</w:t>
      </w:r>
      <w:r w:rsidRPr="006019D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D68DB" w:rsidRPr="006019DF" w:rsidRDefault="005D68DB" w:rsidP="005D6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в подготовительной группе -  100%,</w:t>
      </w:r>
    </w:p>
    <w:p w:rsidR="005D68DB" w:rsidRPr="006019DF" w:rsidRDefault="005D68DB" w:rsidP="005D6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в старшей группе – 100%</w:t>
      </w:r>
    </w:p>
    <w:p w:rsidR="005D68DB" w:rsidRPr="006019DF" w:rsidRDefault="005D68DB" w:rsidP="005D6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>в средней группе – 100 %,</w:t>
      </w:r>
    </w:p>
    <w:p w:rsidR="005D68DB" w:rsidRPr="006019DF" w:rsidRDefault="005D68DB" w:rsidP="005D6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8DB" w:rsidRPr="006019DF" w:rsidRDefault="005D68DB" w:rsidP="005D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567"/>
        <w:gridCol w:w="425"/>
        <w:gridCol w:w="709"/>
        <w:gridCol w:w="567"/>
        <w:gridCol w:w="567"/>
        <w:gridCol w:w="425"/>
        <w:gridCol w:w="426"/>
        <w:gridCol w:w="567"/>
        <w:gridCol w:w="425"/>
        <w:gridCol w:w="425"/>
        <w:gridCol w:w="425"/>
        <w:gridCol w:w="426"/>
        <w:gridCol w:w="425"/>
        <w:gridCol w:w="567"/>
        <w:gridCol w:w="567"/>
      </w:tblGrid>
      <w:tr w:rsidR="005D68DB" w:rsidRPr="006019DF" w:rsidTr="001D357E">
        <w:tc>
          <w:tcPr>
            <w:tcW w:w="850" w:type="dxa"/>
            <w:vMerge w:val="restart"/>
          </w:tcPr>
          <w:p w:rsidR="005D68DB" w:rsidRPr="006019DF" w:rsidRDefault="005D68DB" w:rsidP="005D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93" w:type="dxa"/>
            <w:vMerge w:val="restart"/>
          </w:tcPr>
          <w:p w:rsidR="005D68DB" w:rsidRPr="006019DF" w:rsidRDefault="005D68DB" w:rsidP="005D6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gridSpan w:val="3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3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  <w:gridSpan w:val="3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276" w:type="dxa"/>
            <w:gridSpan w:val="3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  <w:gridSpan w:val="3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5D68DB" w:rsidRPr="006019DF" w:rsidTr="001D357E">
        <w:tc>
          <w:tcPr>
            <w:tcW w:w="850" w:type="dxa"/>
            <w:vMerge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5D68DB" w:rsidRPr="006019DF" w:rsidTr="001D357E">
        <w:tc>
          <w:tcPr>
            <w:tcW w:w="850" w:type="dxa"/>
            <w:vMerge w:val="restart"/>
          </w:tcPr>
          <w:p w:rsidR="005D68DB" w:rsidRPr="006019DF" w:rsidRDefault="005D68DB" w:rsidP="005D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993" w:type="dxa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8DB" w:rsidRPr="006019DF" w:rsidTr="001D357E">
        <w:tc>
          <w:tcPr>
            <w:tcW w:w="850" w:type="dxa"/>
            <w:vMerge/>
          </w:tcPr>
          <w:p w:rsidR="005D68DB" w:rsidRPr="006019DF" w:rsidRDefault="005D68DB" w:rsidP="005D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8DB" w:rsidRPr="006019DF" w:rsidTr="001D357E">
        <w:tc>
          <w:tcPr>
            <w:tcW w:w="850" w:type="dxa"/>
            <w:vMerge w:val="restart"/>
          </w:tcPr>
          <w:p w:rsidR="005D68DB" w:rsidRPr="006019DF" w:rsidRDefault="005D68DB" w:rsidP="005D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93" w:type="dxa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8DB" w:rsidRPr="006019DF" w:rsidTr="001D357E">
        <w:tc>
          <w:tcPr>
            <w:tcW w:w="850" w:type="dxa"/>
            <w:vMerge/>
          </w:tcPr>
          <w:p w:rsidR="005D68DB" w:rsidRPr="006019DF" w:rsidRDefault="005D68DB" w:rsidP="005D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8DB" w:rsidRPr="006019DF" w:rsidTr="001D357E">
        <w:tc>
          <w:tcPr>
            <w:tcW w:w="850" w:type="dxa"/>
            <w:vMerge w:val="restart"/>
          </w:tcPr>
          <w:p w:rsidR="005D68DB" w:rsidRPr="006019DF" w:rsidRDefault="005D68DB" w:rsidP="005D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93" w:type="dxa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8DB" w:rsidRPr="006019DF" w:rsidTr="001D357E">
        <w:tc>
          <w:tcPr>
            <w:tcW w:w="850" w:type="dxa"/>
            <w:vMerge/>
          </w:tcPr>
          <w:p w:rsidR="005D68DB" w:rsidRPr="006019DF" w:rsidRDefault="005D68DB" w:rsidP="005D68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99"/>
          </w:tcPr>
          <w:p w:rsidR="005D68DB" w:rsidRPr="006019DF" w:rsidRDefault="005D68DB" w:rsidP="005D6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68DB" w:rsidRPr="006019DF" w:rsidRDefault="005D68DB" w:rsidP="00012DF5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6019DF" w:rsidRDefault="00012DF5" w:rsidP="001D357E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Воспитанники подготовительных групп показали высокие показатели </w:t>
      </w:r>
      <w:r w:rsidR="002F523A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готовности к школьному обучению. </w:t>
      </w:r>
      <w:r w:rsidR="001D357E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течение года воспитанники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успешно участвовали в конкурсах и мероприятиях различного уровня.</w:t>
      </w:r>
    </w:p>
    <w:p w:rsidR="001D357E" w:rsidRPr="006019DF" w:rsidRDefault="001D357E" w:rsidP="001D357E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894"/>
        <w:gridCol w:w="1843"/>
        <w:gridCol w:w="2268"/>
      </w:tblGrid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5D68DB" w:rsidRPr="006019DF" w:rsidTr="005D68D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DB" w:rsidRPr="006019DF" w:rsidTr="005D68D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фестиваль «ЛИОМ» лаборатория «Юный исследователь окружающего мира»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59201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</w:tr>
      <w:tr w:rsidR="005D68DB" w:rsidRPr="006019DF" w:rsidTr="005D68DB">
        <w:trPr>
          <w:trHeight w:val="83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фестиваль «ЛИОМ» лаборатория «Юный исследователь окружающего мира»</w:t>
            </w:r>
            <w:r w:rsidR="007A2515"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Мусор смело пустим в дело»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9201D" w:rsidP="007A2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="005D68DB" w:rsidRPr="006019D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фестиваль «ЛИОМ» лаборатория «Юный исследователь окружающего мира»</w:t>
            </w:r>
            <w:r w:rsidR="007A2515"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Мусор смело пустим в дело»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5D68DB" w:rsidRPr="006019DF" w:rsidRDefault="005D68DB" w:rsidP="007A2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DB" w:rsidRPr="006019DF" w:rsidTr="005D68DB">
        <w:trPr>
          <w:trHeight w:val="69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конкурса « Экологический калейдоскоп» среди воспитанников Алексеевского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1D357E" w:rsidP="007A2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фестиваль «ЛИОМ» лаборатория «Юный исследователь окружающего мира»</w:t>
            </w:r>
            <w:r w:rsidR="007A2515"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>Мусор смело пустим в дело»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59201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Шашечный турнир среди воспитанников образовательных учреждений Алексеевского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Шашечный турнир среди воспитанников образовательных учреждений Алексеевского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9201D" w:rsidP="00592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5D68DB" w:rsidRPr="006019DF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  <w:proofErr w:type="spellEnd"/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по безопасности дорожного движения 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«Дорога безопасности» 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среди воспитанников Алексеевского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среди воспитанников образовательных учреждений Алексеевского муниципального района Республики Татарстан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«Спартакиада – 2018»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7A2515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 «Мир волшебства»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59201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</w:tr>
      <w:tr w:rsidR="005D68DB" w:rsidRPr="006019DF" w:rsidTr="005D68DB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7A2515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 «Экологический калейдоскоп»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59201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</w:tr>
      <w:tr w:rsidR="005D68DB" w:rsidRPr="006019DF" w:rsidTr="005D68DB">
        <w:trPr>
          <w:trHeight w:val="23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7A2515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по безопасности дорожного движения 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«Дорога безопасности» 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среди воспитанников Алексеевского муниципального района Республики Татарстан «Самая лучшая поделка»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59201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92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</w:tr>
      <w:tr w:rsidR="005D68DB" w:rsidRPr="006019DF" w:rsidTr="005D68DB">
        <w:trPr>
          <w:trHeight w:val="23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7A2515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по безопасности дорожного движения </w:t>
            </w:r>
            <w:r w:rsidRPr="00601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«Дорога безопасности» 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среди воспитанников Алексеевского муниципального района Республики Татарстан «Самая лучшая коллективная работа»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8DB" w:rsidRPr="006019DF" w:rsidRDefault="005D68DB" w:rsidP="007A25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</w:tr>
    </w:tbl>
    <w:p w:rsidR="005D68DB" w:rsidRPr="006019DF" w:rsidRDefault="005D68DB" w:rsidP="00012DF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19DF" w:rsidRDefault="00012DF5" w:rsidP="001D3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период с 15.10.2019 по 19.10.2019 проводилось анкетирование 89 родителей, получены следующие результаты:</w:t>
      </w:r>
    </w:p>
    <w:p w:rsidR="00012DF5" w:rsidRPr="006019DF" w:rsidRDefault="00012DF5" w:rsidP="001D357E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положительно оценивающих доброжелательность и вежливо</w:t>
      </w:r>
      <w:r w:rsidR="0088679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сть работников организации, – 91</w:t>
      </w:r>
      <w:r w:rsidR="001D357E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012DF5" w:rsidRPr="006019DF" w:rsidRDefault="00012DF5" w:rsidP="001D357E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компетентнос</w:t>
      </w:r>
      <w:r w:rsidR="0088679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тью работников организации, – 93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1D357E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012DF5" w:rsidRPr="006019DF" w:rsidRDefault="00012DF5" w:rsidP="001D357E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</w:t>
      </w:r>
      <w:r w:rsidR="0088679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оренных материально-техническим обеспечением организации, – 97</w:t>
      </w:r>
      <w:r w:rsidR="001D357E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012DF5" w:rsidRPr="006019DF" w:rsidRDefault="00012DF5" w:rsidP="001D357E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доля получателей услуг, удовлетворенных качеством предоставляемы</w:t>
      </w:r>
      <w:r w:rsidR="00886794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 образовательных услуг, – 89</w:t>
      </w:r>
      <w:r w:rsidR="001D357E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012DF5" w:rsidRPr="006019DF" w:rsidRDefault="00012DF5" w:rsidP="001D357E">
      <w:pPr>
        <w:pStyle w:val="ac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доля получателей услуг, которые готовы рекомендовать организацию родственникам и знакомым, – 92 </w:t>
      </w:r>
      <w:r w:rsidR="001D357E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12DF5" w:rsidRPr="006019DF" w:rsidRDefault="00012DF5" w:rsidP="001D3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D3D7A" w:rsidRPr="006019DF" w:rsidRDefault="00FD3D7A" w:rsidP="00FD3D7A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FD3D7A" w:rsidRPr="006019DF" w:rsidRDefault="00FD3D7A" w:rsidP="00012DF5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AD6477" w:rsidRPr="006019DF" w:rsidRDefault="00AD6477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6019DF" w:rsidRDefault="00012DF5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</w:t>
      </w:r>
      <w:r w:rsidR="00E24768"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</w:t>
      </w: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Оценка кадрового обеспечения</w:t>
      </w:r>
    </w:p>
    <w:p w:rsidR="001D357E" w:rsidRPr="006019DF" w:rsidRDefault="001D357E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3FA7" w:rsidRPr="006019DF" w:rsidRDefault="00FC3FA7" w:rsidP="00FC3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FC3FA7" w:rsidRPr="006019DF" w:rsidRDefault="00FC3FA7" w:rsidP="001D35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Основные принципы кадровой политики направлены:</w:t>
      </w:r>
    </w:p>
    <w:p w:rsidR="00FC3FA7" w:rsidRPr="006019DF" w:rsidRDefault="00FC3FA7" w:rsidP="00FC3FA7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FC3FA7" w:rsidRPr="006019DF" w:rsidRDefault="00FC3FA7" w:rsidP="00FC3FA7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FC3FA7" w:rsidRPr="006019DF" w:rsidRDefault="00FC3FA7" w:rsidP="00FC3FA7">
      <w:pPr>
        <w:numPr>
          <w:ilvl w:val="0"/>
          <w:numId w:val="4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повышения уровня квалификации персонала.</w:t>
      </w:r>
    </w:p>
    <w:p w:rsidR="00012DF5" w:rsidRPr="006019DF" w:rsidRDefault="002F523A" w:rsidP="000339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Школа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укомплектован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педагогами на 100 процентов согласно штатно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 расписанию. Всего работают 21</w:t>
      </w:r>
      <w:r w:rsidR="004F73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Педагогический коллектив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дошкольников насчитывает 12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специалистов. Соотношение воспитанников, приходящихся на 1 взрослого:</w:t>
      </w:r>
    </w:p>
    <w:p w:rsidR="00012DF5" w:rsidRPr="006019DF" w:rsidRDefault="00012DF5" w:rsidP="001D357E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воспитанник/педагоги – 8/1;</w:t>
      </w:r>
    </w:p>
    <w:p w:rsidR="00012DF5" w:rsidRPr="006019DF" w:rsidRDefault="00012DF5" w:rsidP="001D357E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воспитанники/все сотрудники – 4,2/1.</w:t>
      </w:r>
    </w:p>
    <w:p w:rsidR="004772A3" w:rsidRPr="006019DF" w:rsidRDefault="00012DF5" w:rsidP="001D3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 2019 год педагогические работни</w:t>
      </w:r>
      <w:r w:rsidR="004772A3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ки прошли аттестацию и получили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первую квалификационную категорию – </w:t>
      </w:r>
      <w:r w:rsidR="004F73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8 человек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4772A3" w:rsidRPr="006019DF">
        <w:rPr>
          <w:rFonts w:ascii="Times New Roman" w:hAnsi="Times New Roman" w:cs="Times New Roman"/>
          <w:sz w:val="24"/>
          <w:szCs w:val="24"/>
        </w:rPr>
        <w:t xml:space="preserve"> Доля педагогов с первой квалификационной категорией на конец 2019 учебного года составила 95%, с высшей – 5%.</w:t>
      </w:r>
    </w:p>
    <w:p w:rsidR="00012DF5" w:rsidRPr="006019DF" w:rsidRDefault="004772A3" w:rsidP="001D35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hAnsi="Times New Roman" w:cs="Times New Roman"/>
          <w:sz w:val="24"/>
          <w:szCs w:val="24"/>
        </w:rPr>
        <w:t xml:space="preserve">Педагогические и руководящие работники регулярно проходят курсы повышения квалификации. За последние 3 года 100% педагогических работников школы прошли курсовую подготовку в соответствии с графиком. 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Курсы </w:t>
      </w:r>
      <w:r w:rsidR="00012DF5" w:rsidRPr="0060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3" w:anchor="/document/16/4019/" w:history="1">
        <w:r w:rsidR="00012DF5"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повышения квалификации</w:t>
        </w:r>
      </w:hyperlink>
      <w:r w:rsidR="00012DF5"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</w:t>
      </w:r>
      <w:r w:rsidR="004F73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2019 году прошли 6педагоговШколы. </w:t>
      </w:r>
    </w:p>
    <w:p w:rsidR="004F73B9" w:rsidRPr="006019DF" w:rsidRDefault="004F73B9" w:rsidP="000339C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12DF5" w:rsidRPr="006019DF" w:rsidRDefault="007630CE" w:rsidP="001D3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</w:t>
      </w:r>
      <w:r w:rsidR="00012DF5" w:rsidRPr="006019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арактеристикакадрового состава </w:t>
      </w:r>
      <w:r w:rsidR="00FC3FA7" w:rsidRPr="006019D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школы</w:t>
      </w:r>
    </w:p>
    <w:p w:rsidR="007630CE" w:rsidRPr="006019DF" w:rsidRDefault="007630CE" w:rsidP="000339C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C3FA7" w:rsidRPr="006019DF" w:rsidRDefault="00FC3FA7" w:rsidP="000339C3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iCs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4719204" cy="2434442"/>
            <wp:effectExtent l="19050" t="0" r="24246" b="395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2DF5" w:rsidRPr="006019DF" w:rsidRDefault="00012DF5" w:rsidP="000339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19DF" w:rsidRDefault="00012DF5" w:rsidP="000339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D6477" w:rsidRPr="006019DF" w:rsidRDefault="00AD6477" w:rsidP="001D3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6019DF" w:rsidRDefault="00012DF5" w:rsidP="001D3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2019 году педагоги </w:t>
      </w:r>
      <w:r w:rsidR="004F73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="007475A8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стали призерами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7475A8" w:rsidRPr="006019DF" w:rsidRDefault="007475A8" w:rsidP="001D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 муниципального этапа </w:t>
      </w:r>
      <w:r w:rsidRPr="006019DF">
        <w:rPr>
          <w:rFonts w:ascii="Times New Roman" w:hAnsi="Times New Roman" w:cs="Times New Roman"/>
          <w:sz w:val="24"/>
          <w:szCs w:val="24"/>
        </w:rPr>
        <w:t>Всерос</w:t>
      </w:r>
      <w:r w:rsidR="00804D7D" w:rsidRPr="006019DF">
        <w:rPr>
          <w:rFonts w:ascii="Times New Roman" w:hAnsi="Times New Roman" w:cs="Times New Roman"/>
          <w:sz w:val="24"/>
          <w:szCs w:val="24"/>
        </w:rPr>
        <w:t>с</w:t>
      </w:r>
      <w:r w:rsidRPr="006019DF">
        <w:rPr>
          <w:rFonts w:ascii="Times New Roman" w:hAnsi="Times New Roman" w:cs="Times New Roman"/>
          <w:sz w:val="24"/>
          <w:szCs w:val="24"/>
        </w:rPr>
        <w:t>ийского профессионального конкурса «Воспитатель года России»</w:t>
      </w:r>
    </w:p>
    <w:p w:rsidR="007475A8" w:rsidRPr="006019DF" w:rsidRDefault="007475A8" w:rsidP="001D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 xml:space="preserve">- 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муниципального этапа </w:t>
      </w:r>
      <w:r w:rsidRPr="006019DF">
        <w:rPr>
          <w:rFonts w:ascii="Times New Roman" w:hAnsi="Times New Roman" w:cs="Times New Roman"/>
          <w:sz w:val="24"/>
          <w:szCs w:val="24"/>
        </w:rPr>
        <w:t>Всерос</w:t>
      </w:r>
      <w:r w:rsidR="00804D7D" w:rsidRPr="006019DF">
        <w:rPr>
          <w:rFonts w:ascii="Times New Roman" w:hAnsi="Times New Roman" w:cs="Times New Roman"/>
          <w:sz w:val="24"/>
          <w:szCs w:val="24"/>
        </w:rPr>
        <w:t>с</w:t>
      </w:r>
      <w:r w:rsidRPr="006019DF">
        <w:rPr>
          <w:rFonts w:ascii="Times New Roman" w:hAnsi="Times New Roman" w:cs="Times New Roman"/>
          <w:sz w:val="24"/>
          <w:szCs w:val="24"/>
        </w:rPr>
        <w:t xml:space="preserve">ийского </w:t>
      </w:r>
      <w:r w:rsidR="00C44629" w:rsidRPr="006019DF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6019DF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44629" w:rsidRPr="006019DF">
        <w:rPr>
          <w:rFonts w:ascii="Times New Roman" w:hAnsi="Times New Roman" w:cs="Times New Roman"/>
          <w:sz w:val="24"/>
          <w:szCs w:val="24"/>
        </w:rPr>
        <w:t xml:space="preserve"> мастерства и дополнительного образования детей</w:t>
      </w:r>
      <w:r w:rsidR="00804D7D" w:rsidRPr="006019DF">
        <w:rPr>
          <w:rFonts w:ascii="Times New Roman" w:hAnsi="Times New Roman" w:cs="Times New Roman"/>
          <w:sz w:val="24"/>
          <w:szCs w:val="24"/>
        </w:rPr>
        <w:t>«Воспитать человека»</w:t>
      </w:r>
    </w:p>
    <w:p w:rsidR="00804D7D" w:rsidRPr="006019DF" w:rsidRDefault="007475A8" w:rsidP="001D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sz w:val="24"/>
          <w:szCs w:val="24"/>
        </w:rPr>
        <w:t xml:space="preserve">- республиканского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этапа </w:t>
      </w:r>
      <w:r w:rsidRPr="006019DF">
        <w:rPr>
          <w:rFonts w:ascii="Times New Roman" w:hAnsi="Times New Roman" w:cs="Times New Roman"/>
          <w:sz w:val="24"/>
          <w:szCs w:val="24"/>
        </w:rPr>
        <w:t>Всерос</w:t>
      </w:r>
      <w:r w:rsidR="00804D7D" w:rsidRPr="006019DF">
        <w:rPr>
          <w:rFonts w:ascii="Times New Roman" w:hAnsi="Times New Roman" w:cs="Times New Roman"/>
          <w:sz w:val="24"/>
          <w:szCs w:val="24"/>
        </w:rPr>
        <w:t>с</w:t>
      </w:r>
      <w:r w:rsidRPr="006019DF">
        <w:rPr>
          <w:rFonts w:ascii="Times New Roman" w:hAnsi="Times New Roman" w:cs="Times New Roman"/>
          <w:sz w:val="24"/>
          <w:szCs w:val="24"/>
        </w:rPr>
        <w:t xml:space="preserve">ийского </w:t>
      </w:r>
      <w:r w:rsidR="00C44629" w:rsidRPr="006019DF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6019DF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44629" w:rsidRPr="006019DF">
        <w:rPr>
          <w:rFonts w:ascii="Times New Roman" w:hAnsi="Times New Roman" w:cs="Times New Roman"/>
          <w:sz w:val="24"/>
          <w:szCs w:val="24"/>
        </w:rPr>
        <w:t xml:space="preserve"> мастерства и дополнительного образования детей</w:t>
      </w:r>
      <w:r w:rsidR="00804D7D" w:rsidRPr="006019DF">
        <w:rPr>
          <w:rFonts w:ascii="Times New Roman" w:hAnsi="Times New Roman" w:cs="Times New Roman"/>
          <w:sz w:val="24"/>
          <w:szCs w:val="24"/>
        </w:rPr>
        <w:t>«Воспитать человека»</w:t>
      </w:r>
    </w:p>
    <w:p w:rsidR="00012DF5" w:rsidRPr="006019DF" w:rsidRDefault="00012DF5" w:rsidP="001D35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</w:t>
      </w:r>
      <w:r w:rsidR="004F73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своих коллег и других образовательных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учреждений, а также </w:t>
      </w:r>
      <w:proofErr w:type="spell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саморазвиваются</w:t>
      </w:r>
      <w:proofErr w:type="spellEnd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</w:t>
      </w:r>
      <w:r w:rsidR="004F73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r w:rsidRPr="006019D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FC3FA7" w:rsidRPr="006019DF" w:rsidRDefault="00FC3FA7" w:rsidP="001A6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FC3FA7" w:rsidRPr="006019DF" w:rsidRDefault="00FC3FA7" w:rsidP="001A6C7E">
      <w:pPr>
        <w:numPr>
          <w:ilvl w:val="0"/>
          <w:numId w:val="5"/>
        </w:numPr>
        <w:spacing w:after="0" w:line="240" w:lineRule="auto"/>
        <w:ind w:left="540" w:firstLine="1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FC3FA7" w:rsidRPr="006019DF" w:rsidRDefault="00FC3FA7" w:rsidP="001A6C7E">
      <w:pPr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</w:t>
      </w:r>
      <w:r w:rsidRPr="0060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5" w:anchor="/document/16/4019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повышению квалификации педагогов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FC3FA7" w:rsidRPr="006019DF" w:rsidRDefault="00FC3FA7" w:rsidP="001A6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итогам 2019 года Школа  готова перейти на применение профессиональных стандартов. Из 21 педагогического работника 21 соответствует квалификационным требованиям </w:t>
      </w:r>
      <w:proofErr w:type="spell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профстандарта</w:t>
      </w:r>
      <w:proofErr w:type="spellEnd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профстандартом</w:t>
      </w:r>
      <w:proofErr w:type="spellEnd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«Педагог».</w:t>
      </w:r>
    </w:p>
    <w:p w:rsidR="004772A3" w:rsidRPr="006019DF" w:rsidRDefault="00FC3FA7" w:rsidP="001D3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связи с </w:t>
      </w:r>
      <w:r w:rsidR="00B20847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обучением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2019 году </w:t>
      </w:r>
      <w:r w:rsidR="007A251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обучающихся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ОВЗ ощущается нехв</w:t>
      </w:r>
      <w:r w:rsidR="007A251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атка специализированных кадров:</w:t>
      </w:r>
      <w:r w:rsidR="00012DF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учителя-дефектолога и учителя-логопеда</w:t>
      </w:r>
      <w:r w:rsidR="007A2515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FC3FA7" w:rsidRPr="006019DF" w:rsidRDefault="00FC3FA7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A592D" w:rsidRPr="006019DF" w:rsidRDefault="00012DF5" w:rsidP="001A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</w:t>
      </w:r>
      <w:r w:rsidR="00E24768"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</w:t>
      </w: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Оценка учебно-методического и библиотечно-информационного обеспечения</w:t>
      </w:r>
    </w:p>
    <w:p w:rsidR="001A592D" w:rsidRPr="006019DF" w:rsidRDefault="001A592D" w:rsidP="001A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A592D" w:rsidRPr="006019DF" w:rsidRDefault="001A592D" w:rsidP="001A6C7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Общая характеристика:</w:t>
      </w:r>
    </w:p>
    <w:p w:rsidR="001A592D" w:rsidRPr="006019DF" w:rsidRDefault="001A592D" w:rsidP="001A592D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объем библиотечного фонда – 3979 единица;</w:t>
      </w:r>
    </w:p>
    <w:p w:rsidR="001A592D" w:rsidRPr="006019DF" w:rsidRDefault="001A592D" w:rsidP="001A592D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19DF">
        <w:rPr>
          <w:rFonts w:ascii="Times New Roman" w:hAnsi="Times New Roman" w:cs="Times New Roman"/>
          <w:iCs/>
          <w:sz w:val="24"/>
          <w:szCs w:val="24"/>
        </w:rPr>
        <w:t>книгообеспеченность</w:t>
      </w:r>
      <w:proofErr w:type="spellEnd"/>
      <w:r w:rsidRPr="006019DF">
        <w:rPr>
          <w:rFonts w:ascii="Times New Roman" w:hAnsi="Times New Roman" w:cs="Times New Roman"/>
          <w:iCs/>
          <w:sz w:val="24"/>
          <w:szCs w:val="24"/>
        </w:rPr>
        <w:t xml:space="preserve"> – 100 процентов;</w:t>
      </w:r>
    </w:p>
    <w:p w:rsidR="001A592D" w:rsidRPr="006019DF" w:rsidRDefault="001A592D" w:rsidP="001A592D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обращаемость – 130 единиц в год;</w:t>
      </w:r>
    </w:p>
    <w:p w:rsidR="001A592D" w:rsidRPr="006019DF" w:rsidRDefault="001A592D" w:rsidP="001A592D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объем учебного фонда – 1909 единица.</w:t>
      </w:r>
    </w:p>
    <w:p w:rsidR="001A592D" w:rsidRPr="006019DF" w:rsidRDefault="001A592D" w:rsidP="001A6C7E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1A6C7E" w:rsidRPr="006019DF" w:rsidRDefault="001A6C7E" w:rsidP="001A592D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1A592D" w:rsidRPr="006019DF" w:rsidRDefault="001A592D" w:rsidP="001A6C7E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Состав фонда и его использование:</w:t>
      </w:r>
    </w:p>
    <w:p w:rsidR="001A6C7E" w:rsidRPr="006019DF" w:rsidRDefault="001A6C7E" w:rsidP="001A592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9"/>
        <w:gridCol w:w="4340"/>
        <w:gridCol w:w="2168"/>
        <w:gridCol w:w="2249"/>
      </w:tblGrid>
      <w:tr w:rsidR="001A592D" w:rsidRPr="006019DF" w:rsidTr="001A592D">
        <w:trPr>
          <w:trHeight w:val="1234"/>
          <w:jc w:val="center"/>
        </w:trPr>
        <w:tc>
          <w:tcPr>
            <w:tcW w:w="0" w:type="auto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34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2168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</w:t>
            </w: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единиц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в фонде</w:t>
            </w:r>
          </w:p>
        </w:tc>
        <w:tc>
          <w:tcPr>
            <w:tcW w:w="2249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Сколько экземпляров</w:t>
            </w:r>
            <w:r w:rsidRPr="006019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выдавалось за год</w:t>
            </w:r>
          </w:p>
        </w:tc>
      </w:tr>
      <w:tr w:rsidR="001A592D" w:rsidRPr="006019DF" w:rsidTr="00B912C9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1909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</w:tr>
      <w:tr w:rsidR="001A592D" w:rsidRPr="006019DF" w:rsidTr="00B912C9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1409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A592D" w:rsidRPr="006019DF" w:rsidTr="00B912C9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Отраслевая литература (в т.ч. методическая)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325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92D" w:rsidRPr="006019DF" w:rsidTr="00B912C9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250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592D" w:rsidRPr="006019DF" w:rsidTr="00B912C9">
        <w:trPr>
          <w:jc w:val="center"/>
        </w:trPr>
        <w:tc>
          <w:tcPr>
            <w:tcW w:w="0" w:type="auto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4340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168" w:type="dxa"/>
            <w:tcBorders>
              <w:top w:val="nil"/>
              <w:left w:val="single" w:sz="12" w:space="0" w:color="222222"/>
              <w:bottom w:val="single" w:sz="12" w:space="0" w:color="222222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A592D" w:rsidRPr="006019DF" w:rsidRDefault="001A592D" w:rsidP="00B9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A592D" w:rsidRPr="006019DF" w:rsidRDefault="001A592D" w:rsidP="001A592D">
      <w:pPr>
        <w:rPr>
          <w:rFonts w:ascii="Times New Roman" w:hAnsi="Times New Roman" w:cs="Times New Roman"/>
          <w:iCs/>
          <w:sz w:val="24"/>
          <w:szCs w:val="24"/>
        </w:rPr>
      </w:pPr>
    </w:p>
    <w:p w:rsidR="001A592D" w:rsidRPr="006019DF" w:rsidRDefault="001A592D" w:rsidP="002829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r w:rsidRPr="006019DF">
        <w:rPr>
          <w:rFonts w:ascii="Times New Roman" w:hAnsi="Times New Roman" w:cs="Times New Roman"/>
          <w:sz w:val="24"/>
          <w:szCs w:val="24"/>
        </w:rPr>
        <w:t> </w:t>
      </w:r>
      <w:hyperlink r:id="rId16" w:anchor="/document/97/476512/" w:history="1">
        <w:r w:rsidRPr="006019DF">
          <w:rPr>
            <w:rStyle w:val="af5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 xml:space="preserve">приказом  </w:t>
        </w:r>
        <w:proofErr w:type="spellStart"/>
        <w:r w:rsidRPr="006019DF">
          <w:rPr>
            <w:rStyle w:val="af5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Минпросвещения</w:t>
        </w:r>
        <w:proofErr w:type="spellEnd"/>
        <w:r w:rsidRPr="006019DF">
          <w:rPr>
            <w:rStyle w:val="af5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 xml:space="preserve">  России от 28.12.2018 № 345</w:t>
        </w:r>
      </w:hyperlink>
      <w:r w:rsidRPr="006019DF">
        <w:rPr>
          <w:rFonts w:ascii="Times New Roman" w:hAnsi="Times New Roman" w:cs="Times New Roman"/>
          <w:iCs/>
          <w:sz w:val="24"/>
          <w:szCs w:val="24"/>
        </w:rPr>
        <w:t>.</w:t>
      </w:r>
    </w:p>
    <w:p w:rsidR="001A592D" w:rsidRPr="006019DF" w:rsidRDefault="001A592D" w:rsidP="002829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 xml:space="preserve">В библиотеке имеются электронные образовательные ресурсы – 76 дисков; Мультимедийные средства (сказки на татарском </w:t>
      </w:r>
      <w:proofErr w:type="gramStart"/>
      <w:r w:rsidRPr="006019DF">
        <w:rPr>
          <w:rFonts w:ascii="Times New Roman" w:hAnsi="Times New Roman" w:cs="Times New Roman"/>
          <w:iCs/>
          <w:sz w:val="24"/>
          <w:szCs w:val="24"/>
        </w:rPr>
        <w:t>языке ,мультфильмы</w:t>
      </w:r>
      <w:proofErr w:type="gramEnd"/>
      <w:r w:rsidRPr="006019DF">
        <w:rPr>
          <w:rFonts w:ascii="Times New Roman" w:hAnsi="Times New Roman" w:cs="Times New Roman"/>
          <w:iCs/>
          <w:sz w:val="24"/>
          <w:szCs w:val="24"/>
        </w:rPr>
        <w:t>,  занятия на английском языке,  дидактические материалы) – 76.</w:t>
      </w:r>
    </w:p>
    <w:p w:rsidR="001A592D" w:rsidRPr="006019DF" w:rsidRDefault="001A592D" w:rsidP="002829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Средний уровень посещаемости библиотеки – 10 человек в день.</w:t>
      </w:r>
    </w:p>
    <w:p w:rsidR="00500D53" w:rsidRPr="006019DF" w:rsidRDefault="001A592D" w:rsidP="002829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9DF">
        <w:rPr>
          <w:rFonts w:ascii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012DF5" w:rsidRPr="006019DF" w:rsidRDefault="00CA5557" w:rsidP="00282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дошкольных группах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="00012DF5"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hyperlink r:id="rId17" w:anchor="/document/16/38785/" w:history="1">
        <w:r w:rsidR="00012DF5"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библиотека</w:t>
        </w:r>
      </w:hyperlink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является составной частью методической службы.</w:t>
      </w:r>
    </w:p>
    <w:p w:rsidR="00012DF5" w:rsidRPr="006019DF" w:rsidRDefault="00012DF5" w:rsidP="00282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Библиотечный фонд располагается в </w:t>
      </w:r>
      <w:r w:rsidR="00CA5557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библиотеке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кабинетах спе</w:t>
      </w:r>
      <w:r w:rsidR="00CA5557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циалистов, группах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12DF5" w:rsidRPr="006019DF" w:rsidRDefault="00CA5557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рограммное обеспечение – позволяет работать с текстовыми </w:t>
      </w:r>
      <w:r w:rsidR="00282968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едакторами, </w:t>
      </w:r>
      <w:proofErr w:type="spellStart"/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интернет-ресурсами</w:t>
      </w:r>
      <w:proofErr w:type="spellEnd"/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фото-, видеоматериалами, графическими редакторами.</w:t>
      </w:r>
    </w:p>
    <w:p w:rsidR="00012DF5" w:rsidRPr="006019DF" w:rsidRDefault="00012DF5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</w:t>
      </w:r>
      <w:r w:rsidR="00CA5557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дошкольных группах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901BEC" w:rsidRPr="006019DF" w:rsidRDefault="00901BEC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6019DF" w:rsidRDefault="00012DF5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</w:t>
      </w:r>
      <w:r w:rsidR="00E24768"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</w:t>
      </w: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Оценка материально-технической базы</w:t>
      </w:r>
    </w:p>
    <w:p w:rsidR="00282968" w:rsidRPr="006019DF" w:rsidRDefault="00282968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2DF5" w:rsidRPr="006019DF" w:rsidRDefault="00012DF5" w:rsidP="00282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Школе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сформирована материально-техническая база для реализации образовательных программ, жизнеобеспечения и развития детей. 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борудованы помещения:</w:t>
      </w:r>
    </w:p>
    <w:p w:rsidR="007A251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групповые помещения – 5;</w:t>
      </w:r>
    </w:p>
    <w:p w:rsidR="007A2515" w:rsidRPr="006019DF" w:rsidRDefault="007A251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классы – 5;</w:t>
      </w:r>
    </w:p>
    <w:p w:rsidR="00012DF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кабинет 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директора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– 1;</w:t>
      </w:r>
    </w:p>
    <w:p w:rsidR="00012DF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методический кабинет – 1;</w:t>
      </w:r>
    </w:p>
    <w:p w:rsidR="00012DF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физкультурный зал – 1;</w:t>
      </w:r>
    </w:p>
    <w:p w:rsidR="00012DF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пищеблок – 1;</w:t>
      </w:r>
    </w:p>
    <w:p w:rsidR="00500D53" w:rsidRPr="006019DF" w:rsidRDefault="00500D53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столовая -1;</w:t>
      </w:r>
    </w:p>
    <w:p w:rsidR="00012DF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прачечная – 1;</w:t>
      </w:r>
    </w:p>
    <w:p w:rsidR="00012DF5" w:rsidRPr="006019DF" w:rsidRDefault="00012DF5" w:rsidP="00A2594E">
      <w:pPr>
        <w:pStyle w:val="ac"/>
        <w:numPr>
          <w:ilvl w:val="0"/>
          <w:numId w:val="23"/>
        </w:numPr>
        <w:spacing w:after="0" w:line="240" w:lineRule="auto"/>
        <w:ind w:left="993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медицинский кабинет – 1;</w:t>
      </w:r>
    </w:p>
    <w:p w:rsidR="00012DF5" w:rsidRPr="006019DF" w:rsidRDefault="00012DF5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05461" w:rsidRPr="006019DF" w:rsidRDefault="00012DF5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В 2019 году 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школа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провел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8" w:anchor="/document/16/2658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текущий ремонт</w:t>
        </w:r>
      </w:hyperlink>
      <w:r w:rsidRPr="00601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групп, 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спальных помещений,</w:t>
      </w:r>
      <w:r w:rsidR="007A251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5 классов,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коридоров 1 и 2 этажей, медкабинета, физкультурного зала. </w:t>
      </w:r>
      <w:r w:rsidR="00E05461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Установили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новые малые архитектурные формы и игровое оборудование </w:t>
      </w:r>
      <w:proofErr w:type="gram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</w:t>
      </w:r>
      <w:r w:rsidR="00500D53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трех 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участк</w:t>
      </w:r>
      <w:r w:rsidR="00500D53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ах</w:t>
      </w:r>
      <w:proofErr w:type="gramEnd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</w:p>
    <w:p w:rsidR="00E67BB9" w:rsidRPr="006019DF" w:rsidRDefault="00500D53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 четыре дуги для </w:t>
      </w:r>
      <w:proofErr w:type="spellStart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подлезания</w:t>
      </w:r>
      <w:proofErr w:type="spellEnd"/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лабиринт </w:t>
      </w:r>
    </w:p>
    <w:p w:rsidR="00012DF5" w:rsidRPr="006019DF" w:rsidRDefault="00012DF5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Материально-техническое состояние </w:t>
      </w:r>
      <w:r w:rsidR="00E05461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работы, правилам пожарной безопасности, требованиям охраны труда.</w:t>
      </w:r>
    </w:p>
    <w:p w:rsidR="00901BEC" w:rsidRPr="006019DF" w:rsidRDefault="00901BEC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12DF5" w:rsidRPr="006019DF" w:rsidRDefault="00012DF5" w:rsidP="0001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A2594E" w:rsidRPr="006019DF" w:rsidRDefault="00A2594E" w:rsidP="00012DF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2DF5" w:rsidRPr="006019DF" w:rsidRDefault="00012DF5" w:rsidP="00012DF5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Данные приведены по состоянию на 30.12.2019.</w:t>
      </w:r>
      <w:r w:rsidR="00E67BB9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Дошкольные группы.</w:t>
      </w:r>
    </w:p>
    <w:p w:rsidR="0091749D" w:rsidRPr="006019DF" w:rsidRDefault="0091749D" w:rsidP="00012DF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477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4"/>
        <w:gridCol w:w="1372"/>
        <w:gridCol w:w="1416"/>
      </w:tblGrid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012DF5" w:rsidRPr="006019DF" w:rsidTr="00A2594E">
        <w:tc>
          <w:tcPr>
            <w:tcW w:w="5000" w:type="pct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901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попрограмме дошкольного образованияв том числе обучающиеся: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90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90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95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901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(8–12 часов)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901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90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95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E0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психолого-педагогическимсопровождением, которое организует детский сад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901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вес) детей от общей численности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8–12-часового пребывания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95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12–14-часового пребывания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круглосуточного пребывания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901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(удельный вес) воспитанников с ОВЗ от общей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E0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по образовательной программе дошкольногообразования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присмотру и уходу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одноговоспитанника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2.6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4938E1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количество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05461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05461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05461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E0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 педагогическойнаправленности (профиля)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 (50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E05461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 (50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C4462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C4462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(25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(удельный вес численности) педагогических 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в общей численности педагогических работников в возрасте: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C4462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C4462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C4462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 (100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(процент)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901BEC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  <w:r w:rsidR="00012DF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(66%)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</w:t>
            </w:r>
          </w:p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век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8/1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C4462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44629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6019DF" w:rsidRDefault="00C44629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44629" w:rsidRPr="006019DF" w:rsidRDefault="00C44629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6019DF" w:rsidRDefault="00C44629" w:rsidP="00C44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C44629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6019DF" w:rsidRDefault="00C44629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C44629" w:rsidRPr="006019DF" w:rsidRDefault="00C44629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44629" w:rsidRPr="006019DF" w:rsidRDefault="00C44629" w:rsidP="00C44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6019DF" w:rsidTr="00A2594E">
        <w:tc>
          <w:tcPr>
            <w:tcW w:w="5000" w:type="pct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осуществляетсяобразовательная деятельность, в расчете на одного воспитанника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456B1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3318</w:t>
            </w:r>
            <w:r w:rsidR="00865696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886794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65696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помещений для дополнительных видов 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воспитанников</w:t>
            </w:r>
          </w:p>
        </w:tc>
        <w:tc>
          <w:tcPr>
            <w:tcW w:w="744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456B19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012DF5" w:rsidRPr="006019DF" w:rsidTr="00A2594E">
        <w:trPr>
          <w:trHeight w:val="317"/>
        </w:trPr>
        <w:tc>
          <w:tcPr>
            <w:tcW w:w="348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:</w:t>
            </w:r>
            <w:proofErr w:type="gramEnd"/>
          </w:p>
        </w:tc>
        <w:tc>
          <w:tcPr>
            <w:tcW w:w="744" w:type="pct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12DF5" w:rsidRPr="006019DF" w:rsidTr="00A2594E">
        <w:tc>
          <w:tcPr>
            <w:tcW w:w="348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012DF5" w:rsidRPr="006019DF" w:rsidTr="00A2594E">
        <w:tc>
          <w:tcPr>
            <w:tcW w:w="348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744" w:type="pct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012DF5" w:rsidRPr="006019DF" w:rsidRDefault="00012DF5" w:rsidP="00012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2DF5" w:rsidRPr="006019DF" w:rsidRDefault="00012DF5" w:rsidP="0001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</w:tbl>
    <w:p w:rsidR="00A2594E" w:rsidRPr="006019DF" w:rsidRDefault="00A2594E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12DF5" w:rsidRPr="006019DF" w:rsidRDefault="00012DF5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Анализ</w:t>
      </w:r>
      <w:r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показателей указывает на то, что </w:t>
      </w:r>
      <w:r w:rsidR="00901BEC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дошкольные группы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име</w:t>
      </w:r>
      <w:r w:rsidR="00901BEC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 достаточную инфраструктуру, которая соответствует </w:t>
      </w:r>
      <w:proofErr w:type="gramStart"/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требованиям </w:t>
      </w:r>
      <w:r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anchor="/document/99/499023522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СанПиН</w:t>
        </w:r>
        <w:proofErr w:type="gramEnd"/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2.4.1.3049-13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012DF5" w:rsidRPr="006019DF" w:rsidRDefault="00901BEC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Школа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укомплектован</w:t>
      </w:r>
      <w:r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012DF5" w:rsidRPr="006019D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A2594E" w:rsidRPr="006019DF" w:rsidRDefault="00A2594E" w:rsidP="0032646A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2646A" w:rsidRPr="006019DF" w:rsidRDefault="0032646A" w:rsidP="0032646A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Данные приведены по состоянию на 30 декабря 2019 года.</w:t>
      </w:r>
    </w:p>
    <w:p w:rsidR="00A2594E" w:rsidRPr="006019DF" w:rsidRDefault="00A2594E" w:rsidP="003264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4625" w:type="pct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1"/>
        <w:gridCol w:w="2728"/>
        <w:gridCol w:w="2962"/>
      </w:tblGrid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2646A" w:rsidRPr="006019DF" w:rsidTr="00A2594E">
        <w:tc>
          <w:tcPr>
            <w:tcW w:w="8931" w:type="dxa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1A592D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1A592D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060185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(44,2 %)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учащихся, которые принимали участие в олимпиадах, смотрах, конкурсах, от общей 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865696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(100 %)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76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2646A" w:rsidRPr="006019DF" w:rsidTr="00A2594E">
        <w:tc>
          <w:tcPr>
            <w:tcW w:w="3175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865696" w:rsidP="0086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6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2646A" w:rsidRPr="006019DF" w:rsidTr="00A2594E">
        <w:tc>
          <w:tcPr>
            <w:tcW w:w="3175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− с высшим образованием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9C17F1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(90</w:t>
            </w:r>
            <w:r w:rsidR="0006018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,5%)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9C17F1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 (90,5%)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4938E1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  <w:r w:rsidR="0032646A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9C17F1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(9</w:t>
            </w:r>
            <w:r w:rsidR="0006018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,5)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9C17F1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(9</w:t>
            </w:r>
            <w:r w:rsidR="0006018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,5)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493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76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2646A" w:rsidRPr="006019DF" w:rsidTr="00A2594E">
        <w:tc>
          <w:tcPr>
            <w:tcW w:w="3175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(</w:t>
            </w:r>
            <w:r w:rsidR="009C17F1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81D5C" w:rsidP="00381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A37619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95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76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2646A" w:rsidRPr="006019DF" w:rsidTr="00A2594E">
        <w:tc>
          <w:tcPr>
            <w:tcW w:w="3175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060185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 (0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A37619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(</w:t>
            </w:r>
            <w:r w:rsidR="00060185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10,5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76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381D5C" w:rsidRPr="00601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(5 </w:t>
            </w:r>
            <w:r w:rsidR="00060185" w:rsidRPr="006019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3175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81D5C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(5 </w:t>
            </w:r>
            <w:r w:rsidR="002741C2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782C45"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педагогических и административно-хозяйственных работников, </w:t>
            </w: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A37619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 (100%)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A37619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 (100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32646A" w:rsidRPr="006019DF" w:rsidTr="00A2594E">
        <w:tc>
          <w:tcPr>
            <w:tcW w:w="8931" w:type="dxa"/>
            <w:gridSpan w:val="3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782C45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782C45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760" w:type="dxa"/>
            <w:vMerge w:val="restart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2646A" w:rsidRPr="006019DF" w:rsidTr="00A2594E">
        <w:tc>
          <w:tcPr>
            <w:tcW w:w="3175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A37619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2760" w:type="dxa"/>
            <w:vMerge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vAlign w:val="center"/>
            <w:hideMark/>
          </w:tcPr>
          <w:p w:rsidR="0032646A" w:rsidRPr="006019DF" w:rsidRDefault="0032646A" w:rsidP="00326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782C45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86 </w:t>
            </w:r>
            <w:r w:rsidR="0032646A" w:rsidRPr="006019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(100%)</w:t>
            </w:r>
          </w:p>
        </w:tc>
      </w:tr>
      <w:tr w:rsidR="0032646A" w:rsidRPr="006019DF" w:rsidTr="00A2594E">
        <w:tc>
          <w:tcPr>
            <w:tcW w:w="3175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BA4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760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32646A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996" w:type="dxa"/>
            <w:tcBorders>
              <w:top w:val="single" w:sz="12" w:space="0" w:color="222222"/>
              <w:left w:val="single" w:sz="12" w:space="0" w:color="222222"/>
              <w:bottom w:val="single" w:sz="12" w:space="0" w:color="222222"/>
              <w:right w:val="single" w:sz="12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2646A" w:rsidRPr="006019DF" w:rsidRDefault="00865696" w:rsidP="00326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 кв.м</w:t>
            </w:r>
          </w:p>
        </w:tc>
      </w:tr>
    </w:tbl>
    <w:p w:rsidR="00BA4DBA" w:rsidRPr="006019DF" w:rsidRDefault="00BA4DBA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A4DBA" w:rsidRPr="006019DF" w:rsidRDefault="00BA4DBA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2646A" w:rsidRPr="006019DF" w:rsidRDefault="0032646A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 </w:t>
      </w:r>
      <w:r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2594E"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показателей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указывает на то, что Школа имеет достаточную инфраструктуру, которая соответствует требованиям </w:t>
      </w:r>
      <w:r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" w:anchor="/document/99/902256369/" w:history="1">
        <w:r w:rsidRPr="006019D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СанПиН 2.4.2.2821-10</w:t>
        </w:r>
      </w:hyperlink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601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32646A" w:rsidRPr="00507A6B" w:rsidRDefault="0032646A" w:rsidP="00E67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32646A" w:rsidRPr="00507A6B" w:rsidRDefault="0032646A" w:rsidP="00A3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DF5" w:rsidRPr="00507A6B" w:rsidRDefault="00012DF5" w:rsidP="00A3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2DF5" w:rsidRPr="00507A6B" w:rsidSect="00381D5C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480"/>
    <w:multiLevelType w:val="multilevel"/>
    <w:tmpl w:val="5F5C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1BF4"/>
    <w:multiLevelType w:val="multilevel"/>
    <w:tmpl w:val="42B6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B7D07"/>
    <w:multiLevelType w:val="multilevel"/>
    <w:tmpl w:val="7216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71554"/>
    <w:multiLevelType w:val="multilevel"/>
    <w:tmpl w:val="D846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D42A7"/>
    <w:multiLevelType w:val="multilevel"/>
    <w:tmpl w:val="A4FA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14E34"/>
    <w:multiLevelType w:val="multilevel"/>
    <w:tmpl w:val="E55E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D4DCB"/>
    <w:multiLevelType w:val="multilevel"/>
    <w:tmpl w:val="4CE6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87B10"/>
    <w:multiLevelType w:val="multilevel"/>
    <w:tmpl w:val="DED8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B0A9B"/>
    <w:multiLevelType w:val="multilevel"/>
    <w:tmpl w:val="0CB6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566AC"/>
    <w:multiLevelType w:val="multilevel"/>
    <w:tmpl w:val="551C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40C3D"/>
    <w:multiLevelType w:val="hybridMultilevel"/>
    <w:tmpl w:val="8392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F37E7"/>
    <w:multiLevelType w:val="hybridMultilevel"/>
    <w:tmpl w:val="10D28F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F4024"/>
    <w:multiLevelType w:val="multilevel"/>
    <w:tmpl w:val="CA84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C25A0"/>
    <w:multiLevelType w:val="hybridMultilevel"/>
    <w:tmpl w:val="2396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76559"/>
    <w:multiLevelType w:val="multilevel"/>
    <w:tmpl w:val="A29C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3E1BDE"/>
    <w:multiLevelType w:val="multilevel"/>
    <w:tmpl w:val="B0C6534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60252"/>
    <w:multiLevelType w:val="multilevel"/>
    <w:tmpl w:val="4124985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2505B"/>
    <w:multiLevelType w:val="multilevel"/>
    <w:tmpl w:val="D270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856886"/>
    <w:multiLevelType w:val="multilevel"/>
    <w:tmpl w:val="5DD4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4F26A9"/>
    <w:multiLevelType w:val="multilevel"/>
    <w:tmpl w:val="A06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774730"/>
    <w:multiLevelType w:val="multilevel"/>
    <w:tmpl w:val="958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574F4F"/>
    <w:multiLevelType w:val="hybridMultilevel"/>
    <w:tmpl w:val="7AD8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B437A"/>
    <w:multiLevelType w:val="multilevel"/>
    <w:tmpl w:val="CB6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4"/>
  </w:num>
  <w:num w:numId="5">
    <w:abstractNumId w:val="15"/>
  </w:num>
  <w:num w:numId="6">
    <w:abstractNumId w:val="17"/>
  </w:num>
  <w:num w:numId="7">
    <w:abstractNumId w:val="20"/>
  </w:num>
  <w:num w:numId="8">
    <w:abstractNumId w:val="1"/>
  </w:num>
  <w:num w:numId="9">
    <w:abstractNumId w:val="6"/>
  </w:num>
  <w:num w:numId="10">
    <w:abstractNumId w:val="8"/>
  </w:num>
  <w:num w:numId="11">
    <w:abstractNumId w:val="19"/>
  </w:num>
  <w:num w:numId="12">
    <w:abstractNumId w:val="5"/>
  </w:num>
  <w:num w:numId="13">
    <w:abstractNumId w:val="9"/>
  </w:num>
  <w:num w:numId="14">
    <w:abstractNumId w:val="12"/>
  </w:num>
  <w:num w:numId="15">
    <w:abstractNumId w:val="2"/>
  </w:num>
  <w:num w:numId="16">
    <w:abstractNumId w:val="0"/>
  </w:num>
  <w:num w:numId="17">
    <w:abstractNumId w:val="18"/>
  </w:num>
  <w:num w:numId="18">
    <w:abstractNumId w:val="22"/>
  </w:num>
  <w:num w:numId="19">
    <w:abstractNumId w:val="7"/>
  </w:num>
  <w:num w:numId="20">
    <w:abstractNumId w:val="11"/>
  </w:num>
  <w:num w:numId="21">
    <w:abstractNumId w:val="10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6E2"/>
    <w:rsid w:val="00012DF5"/>
    <w:rsid w:val="000339C3"/>
    <w:rsid w:val="00056090"/>
    <w:rsid w:val="00060185"/>
    <w:rsid w:val="001071FA"/>
    <w:rsid w:val="00112F3F"/>
    <w:rsid w:val="001A592D"/>
    <w:rsid w:val="001A6C7E"/>
    <w:rsid w:val="001B4786"/>
    <w:rsid w:val="001D1B5F"/>
    <w:rsid w:val="001D357E"/>
    <w:rsid w:val="001D6EB7"/>
    <w:rsid w:val="001F07E4"/>
    <w:rsid w:val="00216009"/>
    <w:rsid w:val="00224A85"/>
    <w:rsid w:val="002371BF"/>
    <w:rsid w:val="00262E97"/>
    <w:rsid w:val="002701C9"/>
    <w:rsid w:val="002741C2"/>
    <w:rsid w:val="00275B14"/>
    <w:rsid w:val="00282968"/>
    <w:rsid w:val="00287209"/>
    <w:rsid w:val="002B2B81"/>
    <w:rsid w:val="002D6550"/>
    <w:rsid w:val="002F523A"/>
    <w:rsid w:val="0032646A"/>
    <w:rsid w:val="00326E91"/>
    <w:rsid w:val="003323EE"/>
    <w:rsid w:val="00352337"/>
    <w:rsid w:val="00381D5C"/>
    <w:rsid w:val="00442CA1"/>
    <w:rsid w:val="00453071"/>
    <w:rsid w:val="00456B19"/>
    <w:rsid w:val="004652B6"/>
    <w:rsid w:val="004764A6"/>
    <w:rsid w:val="004772A3"/>
    <w:rsid w:val="004938E1"/>
    <w:rsid w:val="004D73B8"/>
    <w:rsid w:val="004F73B9"/>
    <w:rsid w:val="00500D53"/>
    <w:rsid w:val="005074F2"/>
    <w:rsid w:val="00507A6B"/>
    <w:rsid w:val="00544CD8"/>
    <w:rsid w:val="00546CF5"/>
    <w:rsid w:val="00557075"/>
    <w:rsid w:val="00585F50"/>
    <w:rsid w:val="0059201D"/>
    <w:rsid w:val="005A6153"/>
    <w:rsid w:val="005D68DB"/>
    <w:rsid w:val="006019DF"/>
    <w:rsid w:val="00641633"/>
    <w:rsid w:val="00653788"/>
    <w:rsid w:val="006646CD"/>
    <w:rsid w:val="007475A8"/>
    <w:rsid w:val="00752784"/>
    <w:rsid w:val="007630CE"/>
    <w:rsid w:val="00775130"/>
    <w:rsid w:val="00782C45"/>
    <w:rsid w:val="007A2515"/>
    <w:rsid w:val="00802E3E"/>
    <w:rsid w:val="00804D7D"/>
    <w:rsid w:val="00805437"/>
    <w:rsid w:val="00823E39"/>
    <w:rsid w:val="00865696"/>
    <w:rsid w:val="00886794"/>
    <w:rsid w:val="008935AB"/>
    <w:rsid w:val="008B399D"/>
    <w:rsid w:val="00901BEC"/>
    <w:rsid w:val="00913F47"/>
    <w:rsid w:val="0091503B"/>
    <w:rsid w:val="0091749D"/>
    <w:rsid w:val="00920219"/>
    <w:rsid w:val="009650BE"/>
    <w:rsid w:val="009C1212"/>
    <w:rsid w:val="009C17F1"/>
    <w:rsid w:val="00A060D0"/>
    <w:rsid w:val="00A2594E"/>
    <w:rsid w:val="00A37619"/>
    <w:rsid w:val="00A41852"/>
    <w:rsid w:val="00AD6477"/>
    <w:rsid w:val="00AE2459"/>
    <w:rsid w:val="00AF3C59"/>
    <w:rsid w:val="00B07EA2"/>
    <w:rsid w:val="00B12ED0"/>
    <w:rsid w:val="00B20847"/>
    <w:rsid w:val="00B35657"/>
    <w:rsid w:val="00B37B6A"/>
    <w:rsid w:val="00B461CE"/>
    <w:rsid w:val="00B912C9"/>
    <w:rsid w:val="00BA4DBA"/>
    <w:rsid w:val="00C02142"/>
    <w:rsid w:val="00C0554B"/>
    <w:rsid w:val="00C44629"/>
    <w:rsid w:val="00C95C77"/>
    <w:rsid w:val="00CA5557"/>
    <w:rsid w:val="00CE34AA"/>
    <w:rsid w:val="00CF75CD"/>
    <w:rsid w:val="00D11CD6"/>
    <w:rsid w:val="00D30D27"/>
    <w:rsid w:val="00D51B64"/>
    <w:rsid w:val="00E05461"/>
    <w:rsid w:val="00E24768"/>
    <w:rsid w:val="00E419B2"/>
    <w:rsid w:val="00E67BB9"/>
    <w:rsid w:val="00E72A73"/>
    <w:rsid w:val="00E918E8"/>
    <w:rsid w:val="00EA69B0"/>
    <w:rsid w:val="00ED0317"/>
    <w:rsid w:val="00ED691D"/>
    <w:rsid w:val="00F369FD"/>
    <w:rsid w:val="00F606E6"/>
    <w:rsid w:val="00F723A4"/>
    <w:rsid w:val="00F73A61"/>
    <w:rsid w:val="00FC3FA7"/>
    <w:rsid w:val="00FC46E2"/>
    <w:rsid w:val="00FD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477B2-B7D4-4973-BC1A-8F1340C3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blank-referencetitle">
    <w:name w:val="blank-reference__title"/>
    <w:basedOn w:val="a0"/>
    <w:rsid w:val="00FC46E2"/>
  </w:style>
  <w:style w:type="character" w:styleId="af5">
    <w:name w:val="Hyperlink"/>
    <w:basedOn w:val="a0"/>
    <w:uiPriority w:val="99"/>
    <w:semiHidden/>
    <w:unhideWhenUsed/>
    <w:rsid w:val="00FC46E2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FC46E2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C4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C46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rmal (Web)"/>
    <w:basedOn w:val="a"/>
    <w:uiPriority w:val="99"/>
    <w:unhideWhenUsed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C46E2"/>
  </w:style>
  <w:style w:type="character" w:customStyle="1" w:styleId="sfwc">
    <w:name w:val="sfwc"/>
    <w:basedOn w:val="a0"/>
    <w:rsid w:val="00FC46E2"/>
  </w:style>
  <w:style w:type="character" w:customStyle="1" w:styleId="FontStyle89">
    <w:name w:val="Font Style89"/>
    <w:basedOn w:val="a0"/>
    <w:uiPriority w:val="99"/>
    <w:rsid w:val="00012DF5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012DF5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Balloon Text"/>
    <w:basedOn w:val="a"/>
    <w:link w:val="af9"/>
    <w:uiPriority w:val="99"/>
    <w:semiHidden/>
    <w:unhideWhenUsed/>
    <w:rsid w:val="00FC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3FA7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4652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unhideWhenUsed/>
    <w:rsid w:val="00B12E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12ED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0">
    <w:name w:val="c0"/>
    <w:basedOn w:val="a0"/>
    <w:uiPriority w:val="99"/>
    <w:rsid w:val="00B12ED0"/>
  </w:style>
  <w:style w:type="character" w:customStyle="1" w:styleId="c5">
    <w:name w:val="c5"/>
    <w:basedOn w:val="a0"/>
    <w:rsid w:val="00B12ED0"/>
  </w:style>
  <w:style w:type="character" w:customStyle="1" w:styleId="c15">
    <w:name w:val="c15"/>
    <w:basedOn w:val="a0"/>
    <w:rsid w:val="00B12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92740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7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Высшее образование</c:v>
                </c:pt>
                <c:pt idx="3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20</c:v>
                </c:pt>
                <c:pt idx="2">
                  <c:v>20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Высшее образование</c:v>
                </c:pt>
                <c:pt idx="3">
                  <c:v>Среднее специальное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Высшее образование</c:v>
                </c:pt>
                <c:pt idx="3">
                  <c:v>Среднее специальное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453381888"/>
        <c:axId val="-1453376448"/>
        <c:axId val="0"/>
      </c:bar3DChart>
      <c:catAx>
        <c:axId val="-1453381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453376448"/>
        <c:crosses val="autoZero"/>
        <c:auto val="1"/>
        <c:lblAlgn val="ctr"/>
        <c:lblOffset val="100"/>
        <c:noMultiLvlLbl val="0"/>
      </c:catAx>
      <c:valAx>
        <c:axId val="-1453376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4533818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0315-0D40-4B69-BDD4-A7F4135D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25</Pages>
  <Words>6825</Words>
  <Characters>38909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51</cp:revision>
  <cp:lastPrinted>2020-05-26T08:13:00Z</cp:lastPrinted>
  <dcterms:created xsi:type="dcterms:W3CDTF">2019-11-29T10:24:00Z</dcterms:created>
  <dcterms:modified xsi:type="dcterms:W3CDTF">2020-06-01T08:10:00Z</dcterms:modified>
</cp:coreProperties>
</file>